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D966E" w14:textId="7B222FC0" w:rsidR="003E5A3D" w:rsidRDefault="003E5A3D" w:rsidP="00AE397A">
      <w:pPr>
        <w:spacing w:after="0" w:line="240" w:lineRule="auto"/>
        <w:jc w:val="both"/>
        <w:rPr>
          <w:rFonts w:eastAsia="Times New Roman" w:cstheme="minorHAnsi"/>
          <w:lang w:eastAsia="sl-SI"/>
        </w:rPr>
      </w:pPr>
      <w:r w:rsidRPr="003E5A3D">
        <w:rPr>
          <w:rFonts w:eastAsia="Times New Roman" w:cstheme="minorHAnsi"/>
          <w:lang w:eastAsia="sl-SI"/>
        </w:rPr>
        <w:t xml:space="preserve">Na podlagi 10. člena Odloka o prodaji blaga zunaj prodajaln na območju Občine Sodražica (Ur. l. RS št.            </w:t>
      </w:r>
      <w:r>
        <w:rPr>
          <w:rFonts w:eastAsia="Times New Roman" w:cstheme="minorHAnsi"/>
          <w:lang w:eastAsia="sl-SI"/>
        </w:rPr>
        <w:t>67/18</w:t>
      </w:r>
      <w:r w:rsidRPr="003E5A3D">
        <w:rPr>
          <w:rFonts w:eastAsia="Times New Roman" w:cstheme="minorHAnsi"/>
          <w:lang w:eastAsia="sl-SI"/>
        </w:rPr>
        <w:t xml:space="preserve">), izdajam naslednji </w:t>
      </w:r>
    </w:p>
    <w:p w14:paraId="1270BE86" w14:textId="77777777" w:rsidR="003E5A3D" w:rsidRPr="003E5A3D" w:rsidRDefault="003E5A3D" w:rsidP="00AE397A">
      <w:pPr>
        <w:spacing w:after="0" w:line="240" w:lineRule="auto"/>
        <w:jc w:val="both"/>
        <w:rPr>
          <w:rFonts w:eastAsia="Times New Roman" w:cstheme="minorHAnsi"/>
          <w:lang w:eastAsia="sl-SI"/>
        </w:rPr>
      </w:pPr>
    </w:p>
    <w:p w14:paraId="0A49D5E0" w14:textId="1530D42F" w:rsidR="001577FC" w:rsidRDefault="001577FC" w:rsidP="00AE397A">
      <w:pPr>
        <w:spacing w:after="0" w:line="360" w:lineRule="auto"/>
        <w:jc w:val="center"/>
        <w:rPr>
          <w:rFonts w:eastAsia="Times New Roman" w:cstheme="minorHAnsi"/>
          <w:b/>
          <w:color w:val="0070C0"/>
          <w:sz w:val="32"/>
          <w:szCs w:val="32"/>
          <w:lang w:eastAsia="sl-SI"/>
        </w:rPr>
      </w:pPr>
      <w:r w:rsidRPr="001577FC">
        <w:rPr>
          <w:rFonts w:eastAsia="Times New Roman" w:cstheme="minorHAnsi"/>
          <w:b/>
          <w:color w:val="0070C0"/>
          <w:sz w:val="32"/>
          <w:szCs w:val="32"/>
          <w:lang w:eastAsia="sl-SI"/>
        </w:rPr>
        <w:t>TRŽNI RED</w:t>
      </w:r>
    </w:p>
    <w:p w14:paraId="0D48CFAA" w14:textId="6599C3F9" w:rsidR="00D02CD4" w:rsidRPr="00D02CD4" w:rsidRDefault="00D02CD4" w:rsidP="00AE397A">
      <w:pPr>
        <w:spacing w:after="0" w:line="240" w:lineRule="auto"/>
        <w:jc w:val="center"/>
        <w:rPr>
          <w:rFonts w:eastAsia="Times New Roman" w:cstheme="minorHAnsi"/>
          <w:b/>
          <w:i/>
          <w:color w:val="0070C0"/>
          <w:sz w:val="28"/>
          <w:szCs w:val="28"/>
          <w:lang w:eastAsia="sl-SI"/>
        </w:rPr>
      </w:pPr>
      <w:r>
        <w:rPr>
          <w:rFonts w:eastAsia="Times New Roman" w:cstheme="minorHAnsi"/>
          <w:b/>
          <w:i/>
          <w:color w:val="0070C0"/>
          <w:sz w:val="28"/>
          <w:szCs w:val="28"/>
          <w:lang w:eastAsia="sl-SI"/>
        </w:rPr>
        <w:t>za Pokrito</w:t>
      </w:r>
      <w:r w:rsidRPr="00D02CD4">
        <w:rPr>
          <w:rFonts w:eastAsia="Times New Roman" w:cstheme="minorHAnsi"/>
          <w:b/>
          <w:i/>
          <w:color w:val="0070C0"/>
          <w:sz w:val="28"/>
          <w:szCs w:val="28"/>
          <w:lang w:eastAsia="sl-SI"/>
        </w:rPr>
        <w:t xml:space="preserve"> tržnic</w:t>
      </w:r>
      <w:r w:rsidR="00913B97">
        <w:rPr>
          <w:rFonts w:eastAsia="Times New Roman" w:cstheme="minorHAnsi"/>
          <w:b/>
          <w:i/>
          <w:color w:val="0070C0"/>
          <w:sz w:val="28"/>
          <w:szCs w:val="28"/>
          <w:lang w:eastAsia="sl-SI"/>
        </w:rPr>
        <w:t>o</w:t>
      </w:r>
      <w:r w:rsidRPr="00D02CD4">
        <w:rPr>
          <w:rFonts w:eastAsia="Times New Roman" w:cstheme="minorHAnsi"/>
          <w:b/>
          <w:i/>
          <w:color w:val="0070C0"/>
          <w:sz w:val="28"/>
          <w:szCs w:val="28"/>
          <w:lang w:eastAsia="sl-SI"/>
        </w:rPr>
        <w:t xml:space="preserve"> Sodražica</w:t>
      </w:r>
    </w:p>
    <w:p w14:paraId="4D9EB8E2" w14:textId="77777777" w:rsidR="00FB2DCF" w:rsidRPr="00D02CD4" w:rsidRDefault="00FB2DCF" w:rsidP="00AE397A">
      <w:pPr>
        <w:spacing w:after="0" w:line="240" w:lineRule="auto"/>
        <w:rPr>
          <w:rFonts w:ascii="Tahoma" w:eastAsia="Times New Roman" w:hAnsi="Tahoma" w:cs="Tahoma"/>
          <w:color w:val="0000FF"/>
          <w:shd w:val="clear" w:color="auto" w:fill="FFFFFF"/>
          <w:lang w:eastAsia="sl-SI"/>
        </w:rPr>
      </w:pPr>
      <w:r w:rsidRPr="00D02CD4">
        <w:rPr>
          <w:rFonts w:ascii="Tahoma" w:eastAsia="Times New Roman" w:hAnsi="Tahoma" w:cs="Tahoma"/>
          <w:lang w:eastAsia="sl-SI"/>
        </w:rPr>
        <w:fldChar w:fldCharType="begin"/>
      </w:r>
      <w:r w:rsidRPr="00D02CD4">
        <w:rPr>
          <w:rFonts w:ascii="Tahoma" w:eastAsia="Times New Roman" w:hAnsi="Tahoma" w:cs="Tahoma"/>
          <w:lang w:eastAsia="sl-SI"/>
        </w:rPr>
        <w:instrText xml:space="preserve"> HYPERLINK "https://www.uradni-list.si/glasilo-uradni-list-rs/vsebina/2010-01-3094/trzni-red-na-trznici-v-slovenskih-konjicah/" \l "II.%C2%A0LOKACIJA%C2%A0IN%C2%A0OBRATOVALNI%C2%A0%C4%8CAS%C2%A0TR%C5%BDNICE" </w:instrText>
      </w:r>
      <w:r w:rsidRPr="00D02CD4">
        <w:rPr>
          <w:rFonts w:ascii="Tahoma" w:eastAsia="Times New Roman" w:hAnsi="Tahoma" w:cs="Tahoma"/>
          <w:lang w:eastAsia="sl-SI"/>
        </w:rPr>
        <w:fldChar w:fldCharType="separate"/>
      </w:r>
    </w:p>
    <w:p w14:paraId="5D278D04" w14:textId="77777777" w:rsidR="00FB2DCF" w:rsidRPr="00D02CD4" w:rsidRDefault="00FB2DCF" w:rsidP="00AE397A">
      <w:pPr>
        <w:pStyle w:val="Odstavekseznama"/>
        <w:numPr>
          <w:ilvl w:val="0"/>
          <w:numId w:val="11"/>
        </w:numPr>
        <w:spacing w:after="0" w:line="240" w:lineRule="auto"/>
        <w:rPr>
          <w:rFonts w:ascii="Tahoma" w:eastAsia="Times New Roman" w:hAnsi="Tahoma" w:cs="Tahoma"/>
          <w:b/>
          <w:bCs/>
          <w:color w:val="0070C0"/>
          <w:lang w:eastAsia="sl-SI"/>
        </w:rPr>
      </w:pPr>
      <w:r w:rsidRPr="00D02CD4">
        <w:rPr>
          <w:rFonts w:ascii="Tahoma" w:eastAsia="Times New Roman" w:hAnsi="Tahoma" w:cs="Tahoma"/>
          <w:b/>
          <w:bCs/>
          <w:color w:val="0070C0"/>
          <w:shd w:val="clear" w:color="auto" w:fill="FFFFFF"/>
          <w:lang w:eastAsia="sl-SI"/>
        </w:rPr>
        <w:t>LOKACIJA</w:t>
      </w:r>
    </w:p>
    <w:p w14:paraId="5159C744" w14:textId="77777777" w:rsidR="00FB2DCF" w:rsidRPr="00D02CD4" w:rsidRDefault="00FB2DCF" w:rsidP="00AE397A">
      <w:pPr>
        <w:spacing w:after="0" w:line="240" w:lineRule="auto"/>
        <w:rPr>
          <w:rFonts w:ascii="Tahoma" w:eastAsia="Times New Roman" w:hAnsi="Tahoma" w:cs="Tahoma"/>
          <w:lang w:eastAsia="sl-SI"/>
        </w:rPr>
      </w:pPr>
      <w:r w:rsidRPr="00D02CD4">
        <w:rPr>
          <w:rFonts w:ascii="Tahoma" w:eastAsia="Times New Roman" w:hAnsi="Tahoma" w:cs="Tahoma"/>
          <w:lang w:eastAsia="sl-SI"/>
        </w:rPr>
        <w:fldChar w:fldCharType="end"/>
      </w:r>
    </w:p>
    <w:p w14:paraId="7C3E5C5B" w14:textId="77777777" w:rsidR="00FB2DCF" w:rsidRPr="00D02CD4" w:rsidRDefault="00FB2DCF" w:rsidP="00AE397A">
      <w:pPr>
        <w:spacing w:after="0" w:line="240" w:lineRule="auto"/>
        <w:jc w:val="both"/>
        <w:rPr>
          <w:rFonts w:ascii="Tahoma" w:eastAsia="Times New Roman" w:hAnsi="Tahoma" w:cs="Tahoma"/>
          <w:color w:val="000000"/>
          <w:lang w:eastAsia="sl-SI"/>
        </w:rPr>
      </w:pPr>
      <w:r w:rsidRPr="00D02CD4">
        <w:rPr>
          <w:rFonts w:ascii="Tahoma" w:eastAsia="Times New Roman" w:hAnsi="Tahoma" w:cs="Tahoma"/>
          <w:color w:val="000000"/>
          <w:lang w:eastAsia="sl-SI"/>
        </w:rPr>
        <w:t>Tržnica posluje na urejenem p</w:t>
      </w:r>
      <w:r w:rsidR="00537ED0" w:rsidRPr="00D02CD4">
        <w:rPr>
          <w:rFonts w:ascii="Tahoma" w:eastAsia="Times New Roman" w:hAnsi="Tahoma" w:cs="Tahoma"/>
          <w:color w:val="000000"/>
          <w:lang w:eastAsia="sl-SI"/>
        </w:rPr>
        <w:t>okritem tržnem prostoru na trgu, pod nazivom »Pokrita tržnica Sodražica«.</w:t>
      </w:r>
    </w:p>
    <w:p w14:paraId="7F6A1B65" w14:textId="77777777" w:rsidR="00E447CE" w:rsidRPr="00D02CD4" w:rsidRDefault="00E447CE" w:rsidP="00AE397A">
      <w:pPr>
        <w:spacing w:after="0" w:line="240" w:lineRule="auto"/>
        <w:jc w:val="both"/>
        <w:rPr>
          <w:rFonts w:ascii="Tahoma" w:eastAsia="Times New Roman" w:hAnsi="Tahoma" w:cs="Tahoma"/>
          <w:color w:val="000000"/>
          <w:lang w:eastAsia="sl-SI"/>
        </w:rPr>
      </w:pPr>
    </w:p>
    <w:p w14:paraId="24A9FA23" w14:textId="755DD233" w:rsidR="00FB2DCF" w:rsidRPr="00D02CD4" w:rsidRDefault="00FB2DCF" w:rsidP="00AE397A">
      <w:pPr>
        <w:spacing w:after="0" w:line="240" w:lineRule="auto"/>
        <w:jc w:val="both"/>
        <w:rPr>
          <w:rFonts w:ascii="Tahoma" w:eastAsia="Times New Roman" w:hAnsi="Tahoma" w:cs="Tahoma"/>
          <w:color w:val="000000"/>
          <w:lang w:eastAsia="sl-SI"/>
        </w:rPr>
      </w:pPr>
      <w:r w:rsidRPr="00D02CD4">
        <w:rPr>
          <w:rFonts w:ascii="Tahoma" w:eastAsia="Times New Roman" w:hAnsi="Tahoma" w:cs="Tahoma"/>
          <w:color w:val="000000"/>
          <w:lang w:eastAsia="sl-SI"/>
        </w:rPr>
        <w:t xml:space="preserve">Tržnica razpolaga s pokritim prodajnim tržnim prostorom, ki zajema </w:t>
      </w:r>
      <w:r w:rsidR="00AE0D33" w:rsidRPr="00D02CD4">
        <w:rPr>
          <w:rFonts w:ascii="Tahoma" w:eastAsia="Times New Roman" w:hAnsi="Tahoma" w:cs="Tahoma"/>
          <w:color w:val="000000"/>
          <w:lang w:eastAsia="sl-SI"/>
        </w:rPr>
        <w:t>65</w:t>
      </w:r>
      <w:r w:rsidRPr="00D02CD4">
        <w:rPr>
          <w:rFonts w:ascii="Tahoma" w:eastAsia="Times New Roman" w:hAnsi="Tahoma" w:cs="Tahoma"/>
          <w:color w:val="000000"/>
          <w:lang w:eastAsia="sl-SI"/>
        </w:rPr>
        <w:t xml:space="preserve"> </w:t>
      </w:r>
      <w:r w:rsidR="00913B97" w:rsidRPr="00D02CD4">
        <w:rPr>
          <w:rFonts w:ascii="Tahoma" w:eastAsia="Times New Roman" w:hAnsi="Tahoma" w:cs="Tahoma"/>
          <w:color w:val="000000"/>
          <w:lang w:eastAsia="sl-SI"/>
        </w:rPr>
        <w:t>m</w:t>
      </w:r>
      <w:r w:rsidR="00913B97" w:rsidRPr="00AE397A">
        <w:rPr>
          <w:rFonts w:ascii="Tahoma" w:eastAsia="Times New Roman" w:hAnsi="Tahoma" w:cs="Tahoma"/>
          <w:color w:val="000000"/>
          <w:vertAlign w:val="superscript"/>
          <w:lang w:eastAsia="sl-SI"/>
        </w:rPr>
        <w:t>2</w:t>
      </w:r>
      <w:r w:rsidRPr="00D02CD4">
        <w:rPr>
          <w:rFonts w:ascii="Tahoma" w:eastAsia="Times New Roman" w:hAnsi="Tahoma" w:cs="Tahoma"/>
          <w:color w:val="000000"/>
          <w:lang w:eastAsia="sl-SI"/>
        </w:rPr>
        <w:t xml:space="preserve"> prodajne površine.</w:t>
      </w:r>
    </w:p>
    <w:p w14:paraId="27EDE1B7" w14:textId="77777777" w:rsidR="00E447CE" w:rsidRPr="00D02CD4" w:rsidRDefault="00E447CE" w:rsidP="00AE397A">
      <w:pPr>
        <w:spacing w:after="0" w:line="240" w:lineRule="auto"/>
        <w:jc w:val="both"/>
        <w:rPr>
          <w:rFonts w:ascii="Tahoma" w:eastAsia="Times New Roman" w:hAnsi="Tahoma" w:cs="Tahoma"/>
          <w:color w:val="000000"/>
          <w:lang w:eastAsia="sl-SI"/>
        </w:rPr>
      </w:pPr>
    </w:p>
    <w:p w14:paraId="6BF8EA84" w14:textId="77777777" w:rsidR="00FB2DCF" w:rsidRPr="00D02CD4" w:rsidRDefault="00FB2DCF" w:rsidP="00AE397A">
      <w:pPr>
        <w:spacing w:after="0" w:line="240" w:lineRule="auto"/>
        <w:jc w:val="both"/>
        <w:rPr>
          <w:rFonts w:ascii="Tahoma" w:eastAsia="Times New Roman" w:hAnsi="Tahoma" w:cs="Tahoma"/>
          <w:color w:val="000000"/>
          <w:lang w:eastAsia="sl-SI"/>
        </w:rPr>
      </w:pPr>
      <w:r w:rsidRPr="00D02CD4">
        <w:rPr>
          <w:rFonts w:ascii="Tahoma" w:eastAsia="Times New Roman" w:hAnsi="Tahoma" w:cs="Tahoma"/>
          <w:color w:val="000000"/>
          <w:lang w:eastAsia="sl-SI"/>
        </w:rPr>
        <w:t>Ob predhodnem dogovoru z upravljavcem je možen najem stojnic</w:t>
      </w:r>
      <w:r w:rsidR="00537ED0" w:rsidRPr="00D02CD4">
        <w:rPr>
          <w:rFonts w:ascii="Tahoma" w:eastAsia="Times New Roman" w:hAnsi="Tahoma" w:cs="Tahoma"/>
          <w:color w:val="000000"/>
          <w:lang w:eastAsia="sl-SI"/>
        </w:rPr>
        <w:t xml:space="preserve"> oz. prodajnih pultov</w:t>
      </w:r>
      <w:r w:rsidRPr="00D02CD4">
        <w:rPr>
          <w:rFonts w:ascii="Tahoma" w:eastAsia="Times New Roman" w:hAnsi="Tahoma" w:cs="Tahoma"/>
          <w:color w:val="000000"/>
          <w:lang w:eastAsia="sl-SI"/>
        </w:rPr>
        <w:t>, sicer za prodajno mizo poskrbi vsak prodajalec sam oz. je predvidena prodaja s tal (sadike, cvetje in podobno). </w:t>
      </w:r>
    </w:p>
    <w:p w14:paraId="4749BD45" w14:textId="77777777" w:rsidR="00E447CE" w:rsidRPr="00D02CD4" w:rsidRDefault="00E447CE" w:rsidP="00AE397A">
      <w:pPr>
        <w:spacing w:after="0" w:line="240" w:lineRule="auto"/>
        <w:jc w:val="both"/>
        <w:rPr>
          <w:rFonts w:ascii="Tahoma" w:eastAsia="Times New Roman" w:hAnsi="Tahoma" w:cs="Tahoma"/>
          <w:color w:val="000000"/>
          <w:lang w:eastAsia="sl-SI"/>
        </w:rPr>
      </w:pPr>
    </w:p>
    <w:p w14:paraId="72EEC885" w14:textId="5263713C" w:rsidR="00FB2DCF" w:rsidRPr="00D02CD4" w:rsidRDefault="00FB2DCF" w:rsidP="00AE397A">
      <w:pPr>
        <w:spacing w:after="0" w:line="240" w:lineRule="auto"/>
        <w:jc w:val="both"/>
        <w:rPr>
          <w:rFonts w:ascii="Tahoma" w:eastAsia="Times New Roman" w:hAnsi="Tahoma" w:cs="Tahoma"/>
          <w:color w:val="000000"/>
          <w:lang w:eastAsia="sl-SI"/>
        </w:rPr>
      </w:pPr>
      <w:r w:rsidRPr="00D02CD4">
        <w:rPr>
          <w:rFonts w:ascii="Tahoma" w:eastAsia="Times New Roman" w:hAnsi="Tahoma" w:cs="Tahoma"/>
          <w:color w:val="000000"/>
          <w:lang w:eastAsia="sl-SI"/>
        </w:rPr>
        <w:t>Upravljavec tržnice je Javno komunalno podjetje</w:t>
      </w:r>
      <w:r w:rsidR="00913B97">
        <w:rPr>
          <w:rFonts w:ascii="Tahoma" w:eastAsia="Times New Roman" w:hAnsi="Tahoma" w:cs="Tahoma"/>
          <w:color w:val="000000"/>
          <w:lang w:eastAsia="sl-SI"/>
        </w:rPr>
        <w:t xml:space="preserve"> Komunala </w:t>
      </w:r>
      <w:r w:rsidR="004C76DF" w:rsidRPr="00D02CD4">
        <w:rPr>
          <w:rFonts w:ascii="Tahoma" w:eastAsia="Times New Roman" w:hAnsi="Tahoma" w:cs="Tahoma"/>
          <w:color w:val="000000"/>
          <w:lang w:eastAsia="sl-SI"/>
        </w:rPr>
        <w:t>Ribnica</w:t>
      </w:r>
      <w:r w:rsidRPr="00D02CD4">
        <w:rPr>
          <w:rFonts w:ascii="Tahoma" w:eastAsia="Times New Roman" w:hAnsi="Tahoma" w:cs="Tahoma"/>
          <w:color w:val="000000"/>
          <w:lang w:eastAsia="sl-SI"/>
        </w:rPr>
        <w:t xml:space="preserve"> d.o.o. </w:t>
      </w:r>
    </w:p>
    <w:p w14:paraId="4D8F88F5" w14:textId="77777777" w:rsidR="00FB2DCF" w:rsidRPr="00D02CD4" w:rsidRDefault="00FB2DCF" w:rsidP="00AE397A">
      <w:pPr>
        <w:spacing w:after="0" w:line="240" w:lineRule="auto"/>
        <w:rPr>
          <w:rFonts w:ascii="Tahoma" w:eastAsia="Times New Roman" w:hAnsi="Tahoma" w:cs="Tahoma"/>
          <w:b/>
          <w:color w:val="0070C0"/>
          <w:shd w:val="clear" w:color="auto" w:fill="FFFFFF"/>
          <w:lang w:eastAsia="sl-SI"/>
        </w:rPr>
      </w:pPr>
      <w:r w:rsidRPr="00D02CD4">
        <w:rPr>
          <w:rFonts w:ascii="Tahoma" w:eastAsia="Times New Roman" w:hAnsi="Tahoma" w:cs="Tahoma"/>
          <w:b/>
          <w:color w:val="0070C0"/>
          <w:lang w:eastAsia="sl-SI"/>
        </w:rPr>
        <w:fldChar w:fldCharType="begin"/>
      </w:r>
      <w:r w:rsidRPr="00D02CD4">
        <w:rPr>
          <w:rFonts w:ascii="Tahoma" w:eastAsia="Times New Roman" w:hAnsi="Tahoma" w:cs="Tahoma"/>
          <w:b/>
          <w:color w:val="0070C0"/>
          <w:lang w:eastAsia="sl-SI"/>
        </w:rPr>
        <w:instrText xml:space="preserve"> HYPERLINK "https://www.uradni-list.si/glasilo-uradni-list-rs/vsebina/2010-01-3094/trzni-red-na-trznici-v-slovenskih-konjicah/" \l "4.%C2%A0%C4%8Dlen" </w:instrText>
      </w:r>
      <w:r w:rsidRPr="00D02CD4">
        <w:rPr>
          <w:rFonts w:ascii="Tahoma" w:eastAsia="Times New Roman" w:hAnsi="Tahoma" w:cs="Tahoma"/>
          <w:b/>
          <w:color w:val="0070C0"/>
          <w:lang w:eastAsia="sl-SI"/>
        </w:rPr>
        <w:fldChar w:fldCharType="separate"/>
      </w:r>
    </w:p>
    <w:p w14:paraId="1685F58D" w14:textId="77777777" w:rsidR="00FB2DCF" w:rsidRPr="00D02CD4" w:rsidRDefault="00FB2DCF" w:rsidP="00AE397A">
      <w:pPr>
        <w:pStyle w:val="Odstavekseznama"/>
        <w:numPr>
          <w:ilvl w:val="0"/>
          <w:numId w:val="11"/>
        </w:numPr>
        <w:rPr>
          <w:rFonts w:ascii="Tahoma" w:hAnsi="Tahoma" w:cs="Tahoma"/>
          <w:b/>
          <w:color w:val="0070C0"/>
          <w:lang w:eastAsia="sl-SI"/>
        </w:rPr>
      </w:pPr>
      <w:r w:rsidRPr="00D02CD4">
        <w:rPr>
          <w:rFonts w:ascii="Tahoma" w:hAnsi="Tahoma" w:cs="Tahoma"/>
          <w:b/>
          <w:color w:val="0070C0"/>
          <w:lang w:eastAsia="sl-SI"/>
        </w:rPr>
        <w:fldChar w:fldCharType="end"/>
      </w:r>
      <w:r w:rsidRPr="00D02CD4">
        <w:rPr>
          <w:rFonts w:ascii="Tahoma" w:hAnsi="Tahoma" w:cs="Tahoma"/>
          <w:b/>
          <w:color w:val="0070C0"/>
          <w:lang w:eastAsia="sl-SI"/>
        </w:rPr>
        <w:t xml:space="preserve">OBRATOVALNI ČAS </w:t>
      </w:r>
      <w:r w:rsidR="00086425" w:rsidRPr="00D02CD4">
        <w:rPr>
          <w:rFonts w:ascii="Tahoma" w:hAnsi="Tahoma" w:cs="Tahoma"/>
          <w:b/>
          <w:color w:val="0070C0"/>
          <w:lang w:eastAsia="sl-SI"/>
        </w:rPr>
        <w:t xml:space="preserve">IN PROGRAM </w:t>
      </w:r>
      <w:r w:rsidRPr="00D02CD4">
        <w:rPr>
          <w:rFonts w:ascii="Tahoma" w:hAnsi="Tahoma" w:cs="Tahoma"/>
          <w:b/>
          <w:color w:val="0070C0"/>
          <w:lang w:eastAsia="sl-SI"/>
        </w:rPr>
        <w:t>TRŽNICE</w:t>
      </w:r>
    </w:p>
    <w:p w14:paraId="2C29CDD5" w14:textId="77777777" w:rsidR="00FB2DCF" w:rsidRPr="00D02CD4" w:rsidRDefault="00FB2DCF" w:rsidP="00AE397A">
      <w:pPr>
        <w:spacing w:after="0" w:line="240" w:lineRule="auto"/>
        <w:jc w:val="both"/>
        <w:rPr>
          <w:rFonts w:ascii="Tahoma" w:eastAsia="Times New Roman" w:hAnsi="Tahoma" w:cs="Tahoma"/>
          <w:color w:val="000000"/>
          <w:lang w:eastAsia="sl-SI"/>
        </w:rPr>
      </w:pPr>
      <w:r w:rsidRPr="00D02CD4">
        <w:rPr>
          <w:rFonts w:ascii="Tahoma" w:eastAsia="Times New Roman" w:hAnsi="Tahoma" w:cs="Tahoma"/>
          <w:color w:val="000000"/>
          <w:lang w:eastAsia="sl-SI"/>
        </w:rPr>
        <w:t>Obratovalni čas tržnice je:</w:t>
      </w:r>
    </w:p>
    <w:p w14:paraId="5ACA3347" w14:textId="5C7192E7" w:rsidR="00FB2DCF" w:rsidRPr="00D02CD4" w:rsidRDefault="00FB2DCF" w:rsidP="00AE397A">
      <w:pPr>
        <w:pStyle w:val="Odstavekseznama"/>
        <w:numPr>
          <w:ilvl w:val="1"/>
          <w:numId w:val="1"/>
        </w:numPr>
        <w:spacing w:after="0" w:line="240" w:lineRule="auto"/>
        <w:jc w:val="both"/>
        <w:rPr>
          <w:rFonts w:ascii="Tahoma" w:eastAsia="Times New Roman" w:hAnsi="Tahoma" w:cs="Tahoma"/>
          <w:color w:val="000000"/>
          <w:lang w:eastAsia="sl-SI"/>
        </w:rPr>
      </w:pPr>
      <w:r w:rsidRPr="00D02CD4">
        <w:rPr>
          <w:rFonts w:ascii="Tahoma" w:eastAsia="Times New Roman" w:hAnsi="Tahoma" w:cs="Tahoma"/>
          <w:color w:val="000000"/>
          <w:lang w:eastAsia="sl-SI"/>
        </w:rPr>
        <w:t xml:space="preserve">od ponedeljka </w:t>
      </w:r>
      <w:r w:rsidR="00913B97">
        <w:rPr>
          <w:rFonts w:ascii="Tahoma" w:eastAsia="Times New Roman" w:hAnsi="Tahoma" w:cs="Tahoma"/>
          <w:color w:val="000000"/>
          <w:lang w:eastAsia="sl-SI"/>
        </w:rPr>
        <w:t xml:space="preserve">do </w:t>
      </w:r>
      <w:r w:rsidRPr="00D02CD4">
        <w:rPr>
          <w:rFonts w:ascii="Tahoma" w:eastAsia="Times New Roman" w:hAnsi="Tahoma" w:cs="Tahoma"/>
          <w:color w:val="000000"/>
          <w:lang w:eastAsia="sl-SI"/>
        </w:rPr>
        <w:t>petka od 8. do 16. ure</w:t>
      </w:r>
    </w:p>
    <w:p w14:paraId="1A1E0EE6" w14:textId="77777777" w:rsidR="00FB2DCF" w:rsidRPr="00D02CD4" w:rsidRDefault="00FB2DCF" w:rsidP="00AE397A">
      <w:pPr>
        <w:pStyle w:val="Odstavekseznama"/>
        <w:numPr>
          <w:ilvl w:val="1"/>
          <w:numId w:val="1"/>
        </w:numPr>
        <w:spacing w:after="0" w:line="240" w:lineRule="auto"/>
        <w:jc w:val="both"/>
        <w:rPr>
          <w:rFonts w:ascii="Tahoma" w:eastAsia="Times New Roman" w:hAnsi="Tahoma" w:cs="Tahoma"/>
          <w:color w:val="000000"/>
          <w:lang w:eastAsia="sl-SI"/>
        </w:rPr>
      </w:pPr>
      <w:r w:rsidRPr="00D02CD4">
        <w:rPr>
          <w:rFonts w:ascii="Tahoma" w:eastAsia="Times New Roman" w:hAnsi="Tahoma" w:cs="Tahoma"/>
          <w:color w:val="000000"/>
          <w:lang w:eastAsia="sl-SI"/>
        </w:rPr>
        <w:t>ob sobotah od 8. do 1</w:t>
      </w:r>
      <w:r w:rsidR="003E5A3D" w:rsidRPr="00D02CD4">
        <w:rPr>
          <w:rFonts w:ascii="Tahoma" w:eastAsia="Times New Roman" w:hAnsi="Tahoma" w:cs="Tahoma"/>
          <w:color w:val="000000"/>
          <w:lang w:eastAsia="sl-SI"/>
        </w:rPr>
        <w:t>3</w:t>
      </w:r>
      <w:r w:rsidRPr="00D02CD4">
        <w:rPr>
          <w:rFonts w:ascii="Tahoma" w:eastAsia="Times New Roman" w:hAnsi="Tahoma" w:cs="Tahoma"/>
          <w:color w:val="000000"/>
          <w:lang w:eastAsia="sl-SI"/>
        </w:rPr>
        <w:t>. ure</w:t>
      </w:r>
    </w:p>
    <w:p w14:paraId="0E2E5ACF" w14:textId="77777777" w:rsidR="00086425" w:rsidRPr="00D02CD4" w:rsidRDefault="00FB2DCF" w:rsidP="00AE397A">
      <w:pPr>
        <w:pStyle w:val="Odstavekseznama"/>
        <w:numPr>
          <w:ilvl w:val="1"/>
          <w:numId w:val="1"/>
        </w:numPr>
        <w:spacing w:after="0" w:line="240" w:lineRule="auto"/>
        <w:jc w:val="both"/>
        <w:rPr>
          <w:rFonts w:ascii="Tahoma" w:eastAsia="Times New Roman" w:hAnsi="Tahoma" w:cs="Tahoma"/>
          <w:color w:val="000000"/>
          <w:lang w:eastAsia="sl-SI"/>
        </w:rPr>
      </w:pPr>
      <w:r w:rsidRPr="00D02CD4">
        <w:rPr>
          <w:rFonts w:ascii="Tahoma" w:eastAsia="Times New Roman" w:hAnsi="Tahoma" w:cs="Tahoma"/>
          <w:color w:val="000000"/>
          <w:lang w:eastAsia="sl-SI"/>
        </w:rPr>
        <w:t>ob nedeljah in prazni</w:t>
      </w:r>
      <w:r w:rsidR="00086425" w:rsidRPr="00D02CD4">
        <w:rPr>
          <w:rFonts w:ascii="Tahoma" w:eastAsia="Times New Roman" w:hAnsi="Tahoma" w:cs="Tahoma"/>
          <w:color w:val="000000"/>
          <w:lang w:eastAsia="sl-SI"/>
        </w:rPr>
        <w:t>kih je tržnica praviloma zaprta.</w:t>
      </w:r>
    </w:p>
    <w:p w14:paraId="1CFF12A4" w14:textId="77777777" w:rsidR="00D02CD4" w:rsidRDefault="00D02CD4" w:rsidP="00AE397A">
      <w:pPr>
        <w:spacing w:after="0" w:line="240" w:lineRule="auto"/>
        <w:jc w:val="both"/>
        <w:rPr>
          <w:rFonts w:ascii="Tahoma" w:eastAsia="Times New Roman" w:hAnsi="Tahoma" w:cs="Tahoma"/>
          <w:color w:val="000000"/>
          <w:lang w:eastAsia="sl-SI"/>
        </w:rPr>
      </w:pPr>
    </w:p>
    <w:p w14:paraId="235E7518" w14:textId="3F46DFA8" w:rsidR="00086425" w:rsidRPr="00D02CD4" w:rsidRDefault="00086425" w:rsidP="00AE397A">
      <w:pPr>
        <w:spacing w:after="0" w:line="240" w:lineRule="auto"/>
        <w:jc w:val="both"/>
        <w:rPr>
          <w:rFonts w:ascii="Tahoma" w:eastAsia="Times New Roman" w:hAnsi="Tahoma" w:cs="Tahoma"/>
          <w:color w:val="000000"/>
          <w:lang w:eastAsia="sl-SI"/>
        </w:rPr>
      </w:pPr>
      <w:r w:rsidRPr="00D02CD4">
        <w:rPr>
          <w:rFonts w:ascii="Tahoma" w:eastAsia="Times New Roman" w:hAnsi="Tahoma" w:cs="Tahoma"/>
          <w:color w:val="000000"/>
          <w:lang w:eastAsia="sl-SI"/>
        </w:rPr>
        <w:t>V času prireditev na trgu (sejmi, predstavitve, sezonske prodaje) se obratovalni čas tržnice prilagodi potrebam posamezne prireditve.</w:t>
      </w:r>
      <w:r w:rsidR="00FB2DCF" w:rsidRPr="00D02CD4">
        <w:rPr>
          <w:rFonts w:ascii="Tahoma" w:eastAsia="Times New Roman" w:hAnsi="Tahoma" w:cs="Tahoma"/>
          <w:color w:val="000000"/>
          <w:lang w:eastAsia="sl-SI"/>
        </w:rPr>
        <w:t> </w:t>
      </w:r>
    </w:p>
    <w:p w14:paraId="79BECE8A" w14:textId="77777777" w:rsidR="00086425" w:rsidRPr="00D02CD4" w:rsidRDefault="00086425" w:rsidP="00AE397A">
      <w:pPr>
        <w:spacing w:after="0" w:line="240" w:lineRule="auto"/>
        <w:jc w:val="both"/>
        <w:rPr>
          <w:rFonts w:ascii="Tahoma" w:eastAsia="Times New Roman" w:hAnsi="Tahoma" w:cs="Tahoma"/>
          <w:color w:val="000000"/>
          <w:lang w:eastAsia="sl-SI"/>
        </w:rPr>
      </w:pPr>
      <w:r w:rsidRPr="00D02CD4">
        <w:rPr>
          <w:rFonts w:ascii="Tahoma" w:eastAsia="Times New Roman" w:hAnsi="Tahoma" w:cs="Tahoma"/>
          <w:color w:val="000000"/>
          <w:lang w:eastAsia="sl-SI"/>
        </w:rPr>
        <w:br/>
        <w:t>Obratovalni čas tržnice je izobešen na vidnem mestu.</w:t>
      </w:r>
    </w:p>
    <w:p w14:paraId="28068683" w14:textId="77777777" w:rsidR="00E447CE" w:rsidRPr="00D02CD4" w:rsidRDefault="00E447CE" w:rsidP="00AE397A">
      <w:pPr>
        <w:spacing w:after="0" w:line="240" w:lineRule="auto"/>
        <w:jc w:val="both"/>
        <w:rPr>
          <w:rFonts w:ascii="Tahoma" w:eastAsia="Times New Roman" w:hAnsi="Tahoma" w:cs="Tahoma"/>
          <w:color w:val="000000"/>
          <w:lang w:eastAsia="sl-SI"/>
        </w:rPr>
      </w:pPr>
    </w:p>
    <w:p w14:paraId="1D63052A" w14:textId="77777777" w:rsidR="00086425" w:rsidRPr="00D02CD4" w:rsidRDefault="00086425" w:rsidP="00AE397A">
      <w:pPr>
        <w:spacing w:after="0" w:line="240" w:lineRule="auto"/>
        <w:jc w:val="both"/>
        <w:rPr>
          <w:rFonts w:ascii="Tahoma" w:eastAsia="Times New Roman" w:hAnsi="Tahoma" w:cs="Tahoma"/>
          <w:color w:val="000000"/>
          <w:lang w:eastAsia="sl-SI"/>
        </w:rPr>
      </w:pPr>
      <w:r w:rsidRPr="00D02CD4">
        <w:rPr>
          <w:rFonts w:ascii="Tahoma" w:eastAsia="Times New Roman" w:hAnsi="Tahoma" w:cs="Tahoma"/>
          <w:color w:val="000000"/>
          <w:lang w:eastAsia="sl-SI"/>
        </w:rPr>
        <w:t xml:space="preserve">Prodaja na tržnici od ponedeljka do petka poteka glede na podane vloge </w:t>
      </w:r>
      <w:r w:rsidR="005D65BC" w:rsidRPr="00D02CD4">
        <w:rPr>
          <w:rFonts w:ascii="Tahoma" w:eastAsia="Times New Roman" w:hAnsi="Tahoma" w:cs="Tahoma"/>
          <w:color w:val="000000"/>
          <w:lang w:eastAsia="sl-SI"/>
        </w:rPr>
        <w:t>zainteresiranih ponudnikov.</w:t>
      </w:r>
    </w:p>
    <w:p w14:paraId="7AC9F139" w14:textId="77777777" w:rsidR="00086425" w:rsidRPr="00D02CD4" w:rsidRDefault="00086425" w:rsidP="00AE397A">
      <w:pPr>
        <w:spacing w:after="0" w:line="240" w:lineRule="auto"/>
        <w:jc w:val="both"/>
        <w:rPr>
          <w:rFonts w:ascii="Tahoma" w:eastAsia="Times New Roman" w:hAnsi="Tahoma" w:cs="Tahoma"/>
          <w:color w:val="000000"/>
          <w:lang w:eastAsia="sl-SI"/>
        </w:rPr>
      </w:pPr>
      <w:r w:rsidRPr="00D02CD4">
        <w:rPr>
          <w:rFonts w:ascii="Tahoma" w:eastAsia="Times New Roman" w:hAnsi="Tahoma" w:cs="Tahoma"/>
          <w:color w:val="000000"/>
          <w:lang w:eastAsia="sl-SI"/>
        </w:rPr>
        <w:t xml:space="preserve">Ob sobotah je prodaja </w:t>
      </w:r>
      <w:r w:rsidR="00537ED0" w:rsidRPr="00D02CD4">
        <w:rPr>
          <w:rFonts w:ascii="Tahoma" w:eastAsia="Times New Roman" w:hAnsi="Tahoma" w:cs="Tahoma"/>
          <w:color w:val="000000"/>
          <w:lang w:eastAsia="sl-SI"/>
        </w:rPr>
        <w:t xml:space="preserve">pravilom </w:t>
      </w:r>
      <w:r w:rsidRPr="00D02CD4">
        <w:rPr>
          <w:rFonts w:ascii="Tahoma" w:eastAsia="Times New Roman" w:hAnsi="Tahoma" w:cs="Tahoma"/>
          <w:color w:val="000000"/>
          <w:lang w:eastAsia="sl-SI"/>
        </w:rPr>
        <w:t xml:space="preserve">namenjena lokalnim pridelovalcem in izdelovalcem iz območja </w:t>
      </w:r>
      <w:r w:rsidR="004C76DF" w:rsidRPr="00D02CD4">
        <w:rPr>
          <w:rFonts w:ascii="Tahoma" w:eastAsia="Times New Roman" w:hAnsi="Tahoma" w:cs="Tahoma"/>
          <w:color w:val="000000"/>
          <w:lang w:eastAsia="sl-SI"/>
        </w:rPr>
        <w:t xml:space="preserve">LAS po poteh dediščine </w:t>
      </w:r>
      <w:r w:rsidRPr="00D02CD4">
        <w:rPr>
          <w:rFonts w:ascii="Tahoma" w:eastAsia="Times New Roman" w:hAnsi="Tahoma" w:cs="Tahoma"/>
          <w:color w:val="000000"/>
          <w:lang w:eastAsia="sl-SI"/>
        </w:rPr>
        <w:t>od Turjaka do Kolpe, vključno s sosednjimi občinami.</w:t>
      </w:r>
    </w:p>
    <w:p w14:paraId="30381729" w14:textId="77777777" w:rsidR="00FB2DCF" w:rsidRPr="00D02CD4" w:rsidRDefault="00FB2DCF" w:rsidP="00AE397A">
      <w:pPr>
        <w:spacing w:after="0" w:line="240" w:lineRule="auto"/>
        <w:rPr>
          <w:rFonts w:ascii="Tahoma" w:eastAsia="Times New Roman" w:hAnsi="Tahoma" w:cs="Tahoma"/>
          <w:color w:val="0000FF"/>
          <w:shd w:val="clear" w:color="auto" w:fill="FFFFFF"/>
          <w:lang w:eastAsia="sl-SI"/>
        </w:rPr>
      </w:pPr>
      <w:r w:rsidRPr="00D02CD4">
        <w:rPr>
          <w:rFonts w:ascii="Tahoma" w:eastAsia="Times New Roman" w:hAnsi="Tahoma" w:cs="Tahoma"/>
          <w:lang w:eastAsia="sl-SI"/>
        </w:rPr>
        <w:fldChar w:fldCharType="begin"/>
      </w:r>
      <w:r w:rsidRPr="00D02CD4">
        <w:rPr>
          <w:rFonts w:ascii="Tahoma" w:eastAsia="Times New Roman" w:hAnsi="Tahoma" w:cs="Tahoma"/>
          <w:lang w:eastAsia="sl-SI"/>
        </w:rPr>
        <w:instrText xml:space="preserve"> HYPERLINK "https://www.uradni-list.si/glasilo-uradni-list-rs/vsebina/2010-01-3094/trzni-red-na-trznici-v-slovenskih-konjicah/" \l "IV.%C2%A0PRODAJNA%C2%A0MESTA%C2%A0NA%C2%A0TR%C5%BDNICI%C2%A0IN%C2%A0PRODAJA" </w:instrText>
      </w:r>
      <w:r w:rsidRPr="00D02CD4">
        <w:rPr>
          <w:rFonts w:ascii="Tahoma" w:eastAsia="Times New Roman" w:hAnsi="Tahoma" w:cs="Tahoma"/>
          <w:lang w:eastAsia="sl-SI"/>
        </w:rPr>
        <w:fldChar w:fldCharType="separate"/>
      </w:r>
    </w:p>
    <w:p w14:paraId="72DD58AF" w14:textId="77777777" w:rsidR="00FB2DCF" w:rsidRPr="00D02CD4" w:rsidRDefault="00FB2DCF" w:rsidP="00AE397A">
      <w:pPr>
        <w:pStyle w:val="Odstavekseznama"/>
        <w:numPr>
          <w:ilvl w:val="0"/>
          <w:numId w:val="11"/>
        </w:numPr>
        <w:spacing w:after="0" w:line="240" w:lineRule="auto"/>
        <w:rPr>
          <w:rFonts w:ascii="Tahoma" w:eastAsia="Times New Roman" w:hAnsi="Tahoma" w:cs="Tahoma"/>
          <w:b/>
          <w:bCs/>
          <w:color w:val="0070C0"/>
          <w:lang w:eastAsia="sl-SI"/>
        </w:rPr>
      </w:pPr>
      <w:r w:rsidRPr="00D02CD4">
        <w:rPr>
          <w:rFonts w:ascii="Tahoma" w:eastAsia="Times New Roman" w:hAnsi="Tahoma" w:cs="Tahoma"/>
          <w:b/>
          <w:bCs/>
          <w:color w:val="0070C0"/>
          <w:shd w:val="clear" w:color="auto" w:fill="FFFFFF"/>
          <w:lang w:eastAsia="sl-SI"/>
        </w:rPr>
        <w:t>PRODAJNA MESTA NA TRŽNICI IN PRODAJA</w:t>
      </w:r>
    </w:p>
    <w:p w14:paraId="30A014C8" w14:textId="77777777" w:rsidR="00FB2DCF" w:rsidRPr="00D02CD4" w:rsidRDefault="00FB2DCF" w:rsidP="00AE397A">
      <w:pPr>
        <w:spacing w:after="0" w:line="240" w:lineRule="auto"/>
        <w:rPr>
          <w:rFonts w:ascii="Tahoma" w:eastAsia="Times New Roman" w:hAnsi="Tahoma" w:cs="Tahoma"/>
          <w:color w:val="0000FF"/>
          <w:lang w:eastAsia="sl-SI"/>
        </w:rPr>
      </w:pPr>
      <w:r w:rsidRPr="00D02CD4">
        <w:rPr>
          <w:rFonts w:ascii="Tahoma" w:eastAsia="Times New Roman" w:hAnsi="Tahoma" w:cs="Tahoma"/>
          <w:lang w:eastAsia="sl-SI"/>
        </w:rPr>
        <w:fldChar w:fldCharType="end"/>
      </w:r>
      <w:r w:rsidRPr="00D02CD4">
        <w:rPr>
          <w:rFonts w:ascii="Tahoma" w:eastAsia="Times New Roman" w:hAnsi="Tahoma" w:cs="Tahoma"/>
          <w:lang w:eastAsia="sl-SI"/>
        </w:rPr>
        <w:fldChar w:fldCharType="begin"/>
      </w:r>
      <w:r w:rsidRPr="00D02CD4">
        <w:rPr>
          <w:rFonts w:ascii="Tahoma" w:eastAsia="Times New Roman" w:hAnsi="Tahoma" w:cs="Tahoma"/>
          <w:lang w:eastAsia="sl-SI"/>
        </w:rPr>
        <w:instrText xml:space="preserve"> HYPERLINK "https://www.uradni-list.si/glasilo-uradni-list-rs/vsebina/2010-01-3094/trzni-red-na-trznici-v-slovenskih-konjicah/" \l "7.%C2%A0%C4%8Dlen" </w:instrText>
      </w:r>
      <w:r w:rsidRPr="00D02CD4">
        <w:rPr>
          <w:rFonts w:ascii="Tahoma" w:eastAsia="Times New Roman" w:hAnsi="Tahoma" w:cs="Tahoma"/>
          <w:lang w:eastAsia="sl-SI"/>
        </w:rPr>
        <w:fldChar w:fldCharType="separate"/>
      </w:r>
    </w:p>
    <w:p w14:paraId="084A0305" w14:textId="62CE43BC" w:rsidR="00E447CE" w:rsidRPr="00D02CD4" w:rsidRDefault="00FB2DCF" w:rsidP="00AE397A">
      <w:pPr>
        <w:spacing w:after="0" w:line="240" w:lineRule="auto"/>
        <w:jc w:val="both"/>
        <w:rPr>
          <w:rFonts w:ascii="Tahoma" w:eastAsia="Times New Roman" w:hAnsi="Tahoma" w:cs="Tahoma"/>
          <w:color w:val="000000"/>
          <w:lang w:eastAsia="sl-SI"/>
        </w:rPr>
      </w:pPr>
      <w:r w:rsidRPr="00D02CD4">
        <w:rPr>
          <w:rFonts w:ascii="Tahoma" w:eastAsia="Times New Roman" w:hAnsi="Tahoma" w:cs="Tahoma"/>
          <w:lang w:eastAsia="sl-SI"/>
        </w:rPr>
        <w:fldChar w:fldCharType="end"/>
      </w:r>
      <w:r w:rsidRPr="00D02CD4">
        <w:rPr>
          <w:rFonts w:ascii="Tahoma" w:eastAsia="Times New Roman" w:hAnsi="Tahoma" w:cs="Tahoma"/>
          <w:color w:val="000000"/>
          <w:lang w:eastAsia="sl-SI"/>
        </w:rPr>
        <w:t xml:space="preserve">Prodajno mesto </w:t>
      </w:r>
      <w:r w:rsidR="00086425" w:rsidRPr="00D02CD4">
        <w:rPr>
          <w:rFonts w:ascii="Tahoma" w:eastAsia="Times New Roman" w:hAnsi="Tahoma" w:cs="Tahoma"/>
          <w:color w:val="000000"/>
          <w:lang w:eastAsia="sl-SI"/>
        </w:rPr>
        <w:t xml:space="preserve">zajema najmanj 4 </w:t>
      </w:r>
      <w:r w:rsidR="00913B97" w:rsidRPr="00D02CD4">
        <w:rPr>
          <w:rFonts w:ascii="Tahoma" w:eastAsia="Times New Roman" w:hAnsi="Tahoma" w:cs="Tahoma"/>
          <w:color w:val="000000"/>
          <w:lang w:eastAsia="sl-SI"/>
        </w:rPr>
        <w:t>m</w:t>
      </w:r>
      <w:r w:rsidR="00913B97" w:rsidRPr="00AE397A">
        <w:rPr>
          <w:rFonts w:ascii="Tahoma" w:eastAsia="Times New Roman" w:hAnsi="Tahoma" w:cs="Tahoma"/>
          <w:color w:val="000000"/>
          <w:vertAlign w:val="superscript"/>
          <w:lang w:eastAsia="sl-SI"/>
        </w:rPr>
        <w:t>2</w:t>
      </w:r>
      <w:r w:rsidR="00086425" w:rsidRPr="00D02CD4">
        <w:rPr>
          <w:rFonts w:ascii="Tahoma" w:eastAsia="Times New Roman" w:hAnsi="Tahoma" w:cs="Tahoma"/>
          <w:color w:val="000000"/>
          <w:lang w:eastAsia="sl-SI"/>
        </w:rPr>
        <w:t xml:space="preserve"> in se lahko </w:t>
      </w:r>
      <w:r w:rsidRPr="00D02CD4">
        <w:rPr>
          <w:rFonts w:ascii="Tahoma" w:eastAsia="Times New Roman" w:hAnsi="Tahoma" w:cs="Tahoma"/>
          <w:color w:val="000000"/>
          <w:lang w:eastAsia="sl-SI"/>
        </w:rPr>
        <w:t xml:space="preserve">najame </w:t>
      </w:r>
      <w:r w:rsidR="008B0466">
        <w:rPr>
          <w:rFonts w:ascii="Tahoma" w:eastAsia="Times New Roman" w:hAnsi="Tahoma" w:cs="Tahoma"/>
          <w:color w:val="000000"/>
          <w:lang w:eastAsia="sl-SI"/>
        </w:rPr>
        <w:t>za posamezni dan</w:t>
      </w:r>
      <w:r w:rsidR="00E447CE" w:rsidRPr="00D02CD4">
        <w:rPr>
          <w:rFonts w:ascii="Tahoma" w:eastAsia="Times New Roman" w:hAnsi="Tahoma" w:cs="Tahoma"/>
          <w:color w:val="000000"/>
          <w:lang w:eastAsia="sl-SI"/>
        </w:rPr>
        <w:t>,</w:t>
      </w:r>
      <w:r w:rsidRPr="00D02CD4">
        <w:rPr>
          <w:rFonts w:ascii="Tahoma" w:eastAsia="Times New Roman" w:hAnsi="Tahoma" w:cs="Tahoma"/>
          <w:color w:val="000000"/>
          <w:lang w:eastAsia="sl-SI"/>
        </w:rPr>
        <w:t xml:space="preserve"> po plačilu </w:t>
      </w:r>
      <w:r w:rsidR="008B0466">
        <w:rPr>
          <w:rFonts w:ascii="Tahoma" w:eastAsia="Times New Roman" w:hAnsi="Tahoma" w:cs="Tahoma"/>
          <w:color w:val="000000"/>
          <w:lang w:eastAsia="sl-SI"/>
        </w:rPr>
        <w:t>uporabnine</w:t>
      </w:r>
      <w:r w:rsidR="00E447CE" w:rsidRPr="00D02CD4">
        <w:rPr>
          <w:rFonts w:ascii="Tahoma" w:eastAsia="Times New Roman" w:hAnsi="Tahoma" w:cs="Tahoma"/>
          <w:color w:val="000000"/>
          <w:lang w:eastAsia="sl-SI"/>
        </w:rPr>
        <w:t>,</w:t>
      </w:r>
      <w:r w:rsidRPr="00D02CD4">
        <w:rPr>
          <w:rFonts w:ascii="Tahoma" w:eastAsia="Times New Roman" w:hAnsi="Tahoma" w:cs="Tahoma"/>
          <w:color w:val="000000"/>
          <w:lang w:eastAsia="sl-SI"/>
        </w:rPr>
        <w:t xml:space="preserve"> ali </w:t>
      </w:r>
      <w:r w:rsidR="00E447CE" w:rsidRPr="00D02CD4">
        <w:rPr>
          <w:rFonts w:ascii="Tahoma" w:eastAsia="Times New Roman" w:hAnsi="Tahoma" w:cs="Tahoma"/>
          <w:color w:val="000000"/>
          <w:lang w:eastAsia="sl-SI"/>
        </w:rPr>
        <w:t xml:space="preserve">za daljše obdobje, </w:t>
      </w:r>
      <w:r w:rsidRPr="00D02CD4">
        <w:rPr>
          <w:rFonts w:ascii="Tahoma" w:eastAsia="Times New Roman" w:hAnsi="Tahoma" w:cs="Tahoma"/>
          <w:color w:val="000000"/>
          <w:lang w:eastAsia="sl-SI"/>
        </w:rPr>
        <w:t xml:space="preserve">na podlagi pogodbe med upravljavcem in stalnim prodajalcem. </w:t>
      </w:r>
    </w:p>
    <w:p w14:paraId="1A627970" w14:textId="77777777" w:rsidR="00E447CE" w:rsidRPr="00D02CD4" w:rsidRDefault="00E447CE" w:rsidP="00AE397A">
      <w:pPr>
        <w:spacing w:after="0" w:line="240" w:lineRule="auto"/>
        <w:jc w:val="both"/>
        <w:rPr>
          <w:rFonts w:ascii="Tahoma" w:eastAsia="Times New Roman" w:hAnsi="Tahoma" w:cs="Tahoma"/>
          <w:color w:val="000000"/>
          <w:lang w:eastAsia="sl-SI"/>
        </w:rPr>
      </w:pPr>
      <w:r w:rsidRPr="00D02CD4">
        <w:rPr>
          <w:rFonts w:ascii="Tahoma" w:eastAsia="Times New Roman" w:hAnsi="Tahoma" w:cs="Tahoma"/>
          <w:color w:val="000000"/>
          <w:lang w:eastAsia="sl-SI"/>
        </w:rPr>
        <w:t>Za daljše obdobje upravljavec s</w:t>
      </w:r>
      <w:r w:rsidR="00FB2DCF" w:rsidRPr="00D02CD4">
        <w:rPr>
          <w:rFonts w:ascii="Tahoma" w:eastAsia="Times New Roman" w:hAnsi="Tahoma" w:cs="Tahoma"/>
          <w:color w:val="000000"/>
          <w:lang w:eastAsia="sl-SI"/>
        </w:rPr>
        <w:t xml:space="preserve"> stalnimi prodajalci sklepa pisno pogodbo</w:t>
      </w:r>
      <w:r w:rsidR="00537ED0" w:rsidRPr="00D02CD4">
        <w:rPr>
          <w:rFonts w:ascii="Tahoma" w:eastAsia="Times New Roman" w:hAnsi="Tahoma" w:cs="Tahoma"/>
          <w:color w:val="000000"/>
          <w:lang w:eastAsia="sl-SI"/>
        </w:rPr>
        <w:t>, s katero se določi obdobje prodaje in prodajno</w:t>
      </w:r>
      <w:r w:rsidR="00FB2DCF" w:rsidRPr="00D02CD4">
        <w:rPr>
          <w:rFonts w:ascii="Tahoma" w:eastAsia="Times New Roman" w:hAnsi="Tahoma" w:cs="Tahoma"/>
          <w:color w:val="000000"/>
          <w:lang w:eastAsia="sl-SI"/>
        </w:rPr>
        <w:t xml:space="preserve"> mest</w:t>
      </w:r>
      <w:r w:rsidR="00537ED0" w:rsidRPr="00D02CD4">
        <w:rPr>
          <w:rFonts w:ascii="Tahoma" w:eastAsia="Times New Roman" w:hAnsi="Tahoma" w:cs="Tahoma"/>
          <w:color w:val="000000"/>
          <w:lang w:eastAsia="sl-SI"/>
        </w:rPr>
        <w:t>o</w:t>
      </w:r>
      <w:r w:rsidR="00FB2DCF" w:rsidRPr="00D02CD4">
        <w:rPr>
          <w:rFonts w:ascii="Tahoma" w:eastAsia="Times New Roman" w:hAnsi="Tahoma" w:cs="Tahoma"/>
          <w:color w:val="000000"/>
          <w:lang w:eastAsia="sl-SI"/>
        </w:rPr>
        <w:t xml:space="preserve">. V primeru, da stalni prodajalec, s katerim je sklenjena pogodba, po preteku ene ure od pričetka obratovanja tržnice ne zasede svojega prodajnega prostora, lahko upravljavec le-tega dodeli občasnemu oziroma drugemu prodajalcu. </w:t>
      </w:r>
    </w:p>
    <w:p w14:paraId="4ED96E04" w14:textId="77777777" w:rsidR="00145F28" w:rsidRPr="00D02CD4" w:rsidRDefault="00145F28" w:rsidP="00AE397A">
      <w:pPr>
        <w:spacing w:after="0" w:line="240" w:lineRule="auto"/>
        <w:jc w:val="both"/>
        <w:rPr>
          <w:rFonts w:ascii="Tahoma" w:eastAsia="Times New Roman" w:hAnsi="Tahoma" w:cs="Tahoma"/>
          <w:color w:val="000000"/>
          <w:lang w:eastAsia="sl-SI"/>
        </w:rPr>
      </w:pPr>
    </w:p>
    <w:p w14:paraId="065E6F5D" w14:textId="6C3E1A53" w:rsidR="00E447CE" w:rsidRPr="00D02CD4" w:rsidRDefault="00FB2DCF" w:rsidP="00AE397A">
      <w:pPr>
        <w:spacing w:after="0" w:line="240" w:lineRule="auto"/>
        <w:jc w:val="both"/>
        <w:rPr>
          <w:rFonts w:ascii="Tahoma" w:eastAsia="Times New Roman" w:hAnsi="Tahoma" w:cs="Tahoma"/>
          <w:color w:val="000000"/>
          <w:lang w:eastAsia="sl-SI"/>
        </w:rPr>
      </w:pPr>
      <w:r w:rsidRPr="00D02CD4">
        <w:rPr>
          <w:rFonts w:ascii="Tahoma" w:eastAsia="Times New Roman" w:hAnsi="Tahoma" w:cs="Tahoma"/>
          <w:color w:val="000000"/>
          <w:lang w:eastAsia="sl-SI"/>
        </w:rPr>
        <w:t xml:space="preserve">Občasni prodajalci </w:t>
      </w:r>
      <w:r w:rsidR="00537ED0" w:rsidRPr="00D02CD4">
        <w:rPr>
          <w:rFonts w:ascii="Tahoma" w:eastAsia="Times New Roman" w:hAnsi="Tahoma" w:cs="Tahoma"/>
          <w:color w:val="000000"/>
          <w:lang w:eastAsia="sl-SI"/>
        </w:rPr>
        <w:t xml:space="preserve">lahko </w:t>
      </w:r>
      <w:r w:rsidR="00145F28" w:rsidRPr="00D02CD4">
        <w:rPr>
          <w:rFonts w:ascii="Tahoma" w:eastAsia="Times New Roman" w:hAnsi="Tahoma" w:cs="Tahoma"/>
          <w:color w:val="000000"/>
          <w:lang w:eastAsia="sl-SI"/>
        </w:rPr>
        <w:t>na pokriti tržnici prodajajo tudi na podlagi soglasja upravljavca</w:t>
      </w:r>
      <w:r w:rsidR="00826D22" w:rsidRPr="00D02CD4">
        <w:rPr>
          <w:rFonts w:ascii="Tahoma" w:eastAsia="Times New Roman" w:hAnsi="Tahoma" w:cs="Tahoma"/>
          <w:color w:val="000000"/>
          <w:lang w:eastAsia="sl-SI"/>
        </w:rPr>
        <w:t xml:space="preserve"> oz. pooblaščene osebe upravljavca</w:t>
      </w:r>
      <w:r w:rsidR="00145F28" w:rsidRPr="00D02CD4">
        <w:rPr>
          <w:rFonts w:ascii="Tahoma" w:eastAsia="Times New Roman" w:hAnsi="Tahoma" w:cs="Tahoma"/>
          <w:color w:val="000000"/>
          <w:lang w:eastAsia="sl-SI"/>
        </w:rPr>
        <w:t xml:space="preserve">, ki ga pridobijo </w:t>
      </w:r>
      <w:r w:rsidR="00537ED0" w:rsidRPr="00D02CD4">
        <w:rPr>
          <w:rFonts w:ascii="Tahoma" w:eastAsia="Times New Roman" w:hAnsi="Tahoma" w:cs="Tahoma"/>
          <w:color w:val="000000"/>
          <w:lang w:eastAsia="sl-SI"/>
        </w:rPr>
        <w:t xml:space="preserve">ob ustnem dogovoru o dodelitvi prostora in takojšnjem plačilu </w:t>
      </w:r>
      <w:r w:rsidR="008B0466">
        <w:rPr>
          <w:rFonts w:ascii="Tahoma" w:eastAsia="Times New Roman" w:hAnsi="Tahoma" w:cs="Tahoma"/>
          <w:color w:val="000000"/>
          <w:lang w:eastAsia="sl-SI"/>
        </w:rPr>
        <w:t>uporabnine</w:t>
      </w:r>
      <w:r w:rsidRPr="00D02CD4">
        <w:rPr>
          <w:rFonts w:ascii="Tahoma" w:eastAsia="Times New Roman" w:hAnsi="Tahoma" w:cs="Tahoma"/>
          <w:color w:val="000000"/>
          <w:lang w:eastAsia="sl-SI"/>
        </w:rPr>
        <w:t xml:space="preserve">, kar se izkaže s potrdilom o </w:t>
      </w:r>
      <w:r w:rsidR="008B0466">
        <w:rPr>
          <w:rFonts w:ascii="Tahoma" w:eastAsia="Times New Roman" w:hAnsi="Tahoma" w:cs="Tahoma"/>
          <w:color w:val="000000"/>
          <w:lang w:eastAsia="sl-SI"/>
        </w:rPr>
        <w:t>plačilu</w:t>
      </w:r>
      <w:r w:rsidRPr="00D02CD4">
        <w:rPr>
          <w:rFonts w:ascii="Tahoma" w:eastAsia="Times New Roman" w:hAnsi="Tahoma" w:cs="Tahoma"/>
          <w:color w:val="000000"/>
          <w:lang w:eastAsia="sl-SI"/>
        </w:rPr>
        <w:t>. Prodajalec se s tem zav</w:t>
      </w:r>
      <w:r w:rsidR="00E447CE" w:rsidRPr="00D02CD4">
        <w:rPr>
          <w:rFonts w:ascii="Tahoma" w:eastAsia="Times New Roman" w:hAnsi="Tahoma" w:cs="Tahoma"/>
          <w:color w:val="000000"/>
          <w:lang w:eastAsia="sl-SI"/>
        </w:rPr>
        <w:t>eže, da bo spoštoval tržni red.</w:t>
      </w:r>
    </w:p>
    <w:p w14:paraId="6FE30971" w14:textId="35CCC174" w:rsidR="00FB2DCF" w:rsidRPr="00D02CD4" w:rsidRDefault="00FB2DCF" w:rsidP="00AE397A">
      <w:p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lastRenderedPageBreak/>
        <w:br/>
        <w:t>Prodajn</w:t>
      </w:r>
      <w:r w:rsidR="00E447CE" w:rsidRPr="00D02CD4">
        <w:rPr>
          <w:rFonts w:ascii="Tahoma" w:eastAsia="Times New Roman" w:hAnsi="Tahoma" w:cs="Tahoma"/>
          <w:color w:val="000000"/>
          <w:lang w:eastAsia="sl-SI"/>
        </w:rPr>
        <w:t>i</w:t>
      </w:r>
      <w:r w:rsidRPr="00D02CD4">
        <w:rPr>
          <w:rFonts w:ascii="Tahoma" w:eastAsia="Times New Roman" w:hAnsi="Tahoma" w:cs="Tahoma"/>
          <w:color w:val="000000"/>
          <w:lang w:eastAsia="sl-SI"/>
        </w:rPr>
        <w:t xml:space="preserve"> </w:t>
      </w:r>
      <w:r w:rsidR="00E447CE" w:rsidRPr="00D02CD4">
        <w:rPr>
          <w:rFonts w:ascii="Tahoma" w:eastAsia="Times New Roman" w:hAnsi="Tahoma" w:cs="Tahoma"/>
          <w:color w:val="000000"/>
          <w:lang w:eastAsia="sl-SI"/>
        </w:rPr>
        <w:t>prostor</w:t>
      </w:r>
      <w:r w:rsidRPr="00D02CD4">
        <w:rPr>
          <w:rFonts w:ascii="Tahoma" w:eastAsia="Times New Roman" w:hAnsi="Tahoma" w:cs="Tahoma"/>
          <w:color w:val="000000"/>
          <w:lang w:eastAsia="sl-SI"/>
        </w:rPr>
        <w:t xml:space="preserve"> upravljavec odda v najem tistim, ki izpolnjujejo pogoje za prodajo na tržnici v skladu z določili tega tržnega reda</w:t>
      </w:r>
      <w:r w:rsidR="007F6E7A">
        <w:rPr>
          <w:rFonts w:ascii="Tahoma" w:eastAsia="Times New Roman" w:hAnsi="Tahoma" w:cs="Tahoma"/>
          <w:color w:val="000000"/>
          <w:lang w:eastAsia="sl-SI"/>
        </w:rPr>
        <w:t xml:space="preserve">. </w:t>
      </w:r>
      <w:r w:rsidR="00E447CE" w:rsidRPr="00D02CD4">
        <w:rPr>
          <w:rFonts w:ascii="Tahoma" w:eastAsia="Times New Roman" w:hAnsi="Tahoma" w:cs="Tahoma"/>
          <w:color w:val="000000"/>
          <w:lang w:eastAsia="sl-SI"/>
        </w:rPr>
        <w:br/>
      </w:r>
      <w:r w:rsidRPr="00D02CD4">
        <w:rPr>
          <w:rFonts w:ascii="Tahoma" w:eastAsia="Times New Roman" w:hAnsi="Tahoma" w:cs="Tahoma"/>
          <w:color w:val="000000"/>
          <w:lang w:eastAsia="sl-SI"/>
        </w:rPr>
        <w:t>Prodajni prostori se oddajajo za določen čas. </w:t>
      </w:r>
      <w:r w:rsidRPr="00D02CD4">
        <w:rPr>
          <w:rFonts w:ascii="Tahoma" w:eastAsia="Times New Roman" w:hAnsi="Tahoma" w:cs="Tahoma"/>
          <w:color w:val="000000"/>
          <w:lang w:eastAsia="sl-SI"/>
        </w:rPr>
        <w:br/>
        <w:t>Oddaja prodajnega prostora v podnajem je prepovedana.</w:t>
      </w:r>
    </w:p>
    <w:p w14:paraId="73EE18E7" w14:textId="77777777" w:rsidR="00FB2DCF" w:rsidRPr="00D02CD4" w:rsidRDefault="00FB2DCF" w:rsidP="00AE397A">
      <w:pPr>
        <w:spacing w:after="0" w:line="240" w:lineRule="auto"/>
        <w:rPr>
          <w:rFonts w:ascii="Tahoma" w:eastAsia="Times New Roman" w:hAnsi="Tahoma" w:cs="Tahoma"/>
          <w:color w:val="0000FF"/>
          <w:shd w:val="clear" w:color="auto" w:fill="FFFFFF"/>
          <w:lang w:eastAsia="sl-SI"/>
        </w:rPr>
      </w:pPr>
      <w:r w:rsidRPr="00D02CD4">
        <w:rPr>
          <w:rFonts w:ascii="Tahoma" w:eastAsia="Times New Roman" w:hAnsi="Tahoma" w:cs="Tahoma"/>
          <w:lang w:eastAsia="sl-SI"/>
        </w:rPr>
        <w:fldChar w:fldCharType="begin"/>
      </w:r>
      <w:r w:rsidRPr="00D02CD4">
        <w:rPr>
          <w:rFonts w:ascii="Tahoma" w:eastAsia="Times New Roman" w:hAnsi="Tahoma" w:cs="Tahoma"/>
          <w:lang w:eastAsia="sl-SI"/>
        </w:rPr>
        <w:instrText xml:space="preserve"> HYPERLINK "https://www.uradni-list.si/glasilo-uradni-list-rs/vsebina/2010-01-3094/trzni-red-na-trznici-v-slovenskih-konjicah/" \l "8.%C2%A0%C4%8Dlen" </w:instrText>
      </w:r>
      <w:r w:rsidRPr="00D02CD4">
        <w:rPr>
          <w:rFonts w:ascii="Tahoma" w:eastAsia="Times New Roman" w:hAnsi="Tahoma" w:cs="Tahoma"/>
          <w:lang w:eastAsia="sl-SI"/>
        </w:rPr>
        <w:fldChar w:fldCharType="separate"/>
      </w:r>
    </w:p>
    <w:p w14:paraId="103E42A4" w14:textId="77777777" w:rsidR="008D48BD" w:rsidRPr="00D02CD4" w:rsidRDefault="00FB2DCF" w:rsidP="00AE397A">
      <w:pPr>
        <w:spacing w:after="0" w:line="240" w:lineRule="auto"/>
        <w:rPr>
          <w:rFonts w:ascii="Tahoma" w:eastAsia="Times New Roman" w:hAnsi="Tahoma" w:cs="Tahoma"/>
          <w:color w:val="000000"/>
          <w:lang w:eastAsia="sl-SI"/>
        </w:rPr>
      </w:pPr>
      <w:r w:rsidRPr="00D02CD4">
        <w:rPr>
          <w:rFonts w:ascii="Tahoma" w:eastAsia="Times New Roman" w:hAnsi="Tahoma" w:cs="Tahoma"/>
          <w:lang w:eastAsia="sl-SI"/>
        </w:rPr>
        <w:fldChar w:fldCharType="end"/>
      </w:r>
      <w:r w:rsidRPr="00D02CD4">
        <w:rPr>
          <w:rFonts w:ascii="Tahoma" w:eastAsia="Times New Roman" w:hAnsi="Tahoma" w:cs="Tahoma"/>
          <w:color w:val="000000"/>
          <w:lang w:eastAsia="sl-SI"/>
        </w:rPr>
        <w:t>Upravljavec lahko odpove uporabo prodajnega prostora prodajalcem predvsem zaradi: </w:t>
      </w:r>
    </w:p>
    <w:p w14:paraId="3F8F56A2" w14:textId="77777777" w:rsidR="008D48BD" w:rsidRPr="00D02CD4" w:rsidRDefault="00FB2DCF" w:rsidP="00AE397A">
      <w:pPr>
        <w:pStyle w:val="Odstavekseznama"/>
        <w:numPr>
          <w:ilvl w:val="0"/>
          <w:numId w:val="2"/>
        </w:num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kršitev določil tega tržnega reda, </w:t>
      </w:r>
    </w:p>
    <w:p w14:paraId="78FB6282" w14:textId="618980A4" w:rsidR="008D48BD" w:rsidRPr="00D02CD4" w:rsidRDefault="00FB2DCF" w:rsidP="00AE397A">
      <w:pPr>
        <w:pStyle w:val="Odstavekseznama"/>
        <w:numPr>
          <w:ilvl w:val="0"/>
          <w:numId w:val="2"/>
        </w:num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 xml:space="preserve">neplačevanja </w:t>
      </w:r>
      <w:r w:rsidR="007F6E7A">
        <w:rPr>
          <w:rFonts w:ascii="Tahoma" w:eastAsia="Times New Roman" w:hAnsi="Tahoma" w:cs="Tahoma"/>
          <w:color w:val="000000"/>
          <w:lang w:eastAsia="sl-SI"/>
        </w:rPr>
        <w:t>uporabnine</w:t>
      </w:r>
      <w:r w:rsidRPr="00D02CD4">
        <w:rPr>
          <w:rFonts w:ascii="Tahoma" w:eastAsia="Times New Roman" w:hAnsi="Tahoma" w:cs="Tahoma"/>
          <w:color w:val="000000"/>
          <w:lang w:eastAsia="sl-SI"/>
        </w:rPr>
        <w:t>, </w:t>
      </w:r>
    </w:p>
    <w:p w14:paraId="5EFF1760" w14:textId="77777777" w:rsidR="008D48BD" w:rsidRPr="00D02CD4" w:rsidRDefault="00FB2DCF" w:rsidP="00AE397A">
      <w:pPr>
        <w:pStyle w:val="Odstavekseznama"/>
        <w:numPr>
          <w:ilvl w:val="0"/>
          <w:numId w:val="2"/>
        </w:num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neurejenosti na prodajnem mestu, </w:t>
      </w:r>
    </w:p>
    <w:p w14:paraId="7B30AB58" w14:textId="77777777" w:rsidR="008D48BD" w:rsidRPr="00D02CD4" w:rsidRDefault="00FB2DCF" w:rsidP="00AE397A">
      <w:pPr>
        <w:pStyle w:val="Odstavekseznama"/>
        <w:numPr>
          <w:ilvl w:val="0"/>
          <w:numId w:val="2"/>
        </w:num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prodaje izdelkov, ki jih ni dovoljeno prodajati in za katere nima dovoljenja, </w:t>
      </w:r>
    </w:p>
    <w:p w14:paraId="152A3746" w14:textId="77777777" w:rsidR="008D48BD" w:rsidRPr="00D02CD4" w:rsidRDefault="00FB2DCF" w:rsidP="00AE397A">
      <w:pPr>
        <w:pStyle w:val="Odstavekseznama"/>
        <w:numPr>
          <w:ilvl w:val="0"/>
          <w:numId w:val="2"/>
        </w:num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samovoljnega zasedanja in širitve tržnega mesta, </w:t>
      </w:r>
    </w:p>
    <w:p w14:paraId="0F9725EA" w14:textId="77777777" w:rsidR="00FB2DCF" w:rsidRPr="00D02CD4" w:rsidRDefault="00FB2DCF" w:rsidP="00AE397A">
      <w:pPr>
        <w:pStyle w:val="Odstavekseznama"/>
        <w:numPr>
          <w:ilvl w:val="0"/>
          <w:numId w:val="2"/>
        </w:num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nespoštovanja pravil upravljavca.</w:t>
      </w:r>
    </w:p>
    <w:p w14:paraId="34963F4D" w14:textId="77777777" w:rsidR="00C01548" w:rsidRPr="00D02CD4" w:rsidRDefault="00C01548" w:rsidP="00AE397A">
      <w:pPr>
        <w:spacing w:after="0" w:line="240" w:lineRule="auto"/>
        <w:rPr>
          <w:rFonts w:ascii="Tahoma" w:eastAsia="Times New Roman" w:hAnsi="Tahoma" w:cs="Tahoma"/>
          <w:color w:val="000000"/>
          <w:lang w:eastAsia="sl-SI"/>
        </w:rPr>
      </w:pPr>
    </w:p>
    <w:p w14:paraId="030736C8" w14:textId="77777777" w:rsidR="00C01548" w:rsidRPr="00D02CD4" w:rsidRDefault="00C01548" w:rsidP="00AE397A">
      <w:pPr>
        <w:pStyle w:val="Odstavekseznama"/>
        <w:numPr>
          <w:ilvl w:val="0"/>
          <w:numId w:val="11"/>
        </w:numPr>
        <w:spacing w:after="0" w:line="240" w:lineRule="auto"/>
        <w:rPr>
          <w:rFonts w:ascii="Tahoma" w:eastAsia="Times New Roman" w:hAnsi="Tahoma" w:cs="Tahoma"/>
          <w:b/>
          <w:color w:val="0070C0"/>
          <w:lang w:eastAsia="sl-SI"/>
        </w:rPr>
      </w:pPr>
      <w:r w:rsidRPr="00D02CD4">
        <w:rPr>
          <w:rFonts w:ascii="Tahoma" w:eastAsia="Times New Roman" w:hAnsi="Tahoma" w:cs="Tahoma"/>
          <w:b/>
          <w:color w:val="0070C0"/>
          <w:lang w:eastAsia="sl-SI"/>
        </w:rPr>
        <w:t>VRSTE PRODAJNEGA BLAGA</w:t>
      </w:r>
    </w:p>
    <w:p w14:paraId="46CD46E9" w14:textId="77777777" w:rsidR="00C01548" w:rsidRPr="00D02CD4" w:rsidRDefault="00C01548" w:rsidP="00AE397A">
      <w:pPr>
        <w:spacing w:after="0" w:line="240" w:lineRule="auto"/>
        <w:rPr>
          <w:rFonts w:ascii="Tahoma" w:eastAsia="Times New Roman" w:hAnsi="Tahoma" w:cs="Tahoma"/>
          <w:color w:val="000000"/>
          <w:lang w:eastAsia="sl-SI"/>
        </w:rPr>
      </w:pPr>
    </w:p>
    <w:p w14:paraId="4C263196" w14:textId="77777777" w:rsidR="00E447CE" w:rsidRPr="00D02CD4" w:rsidRDefault="00FB2DCF" w:rsidP="00AE397A">
      <w:p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Na tržnici se trguje z živilskimi in neživilskimi izdelki</w:t>
      </w:r>
      <w:r w:rsidR="00E447CE" w:rsidRPr="00D02CD4">
        <w:rPr>
          <w:rFonts w:ascii="Tahoma" w:eastAsia="Times New Roman" w:hAnsi="Tahoma" w:cs="Tahoma"/>
          <w:color w:val="000000"/>
          <w:lang w:eastAsia="sl-SI"/>
        </w:rPr>
        <w:t xml:space="preserve">, </w:t>
      </w:r>
      <w:r w:rsidR="00C01548" w:rsidRPr="00D02CD4">
        <w:rPr>
          <w:rFonts w:ascii="Tahoma" w:eastAsia="Times New Roman" w:hAnsi="Tahoma" w:cs="Tahoma"/>
          <w:color w:val="000000"/>
          <w:lang w:eastAsia="sl-SI"/>
        </w:rPr>
        <w:t xml:space="preserve">izdelki domače in umetnostne obrti, </w:t>
      </w:r>
      <w:r w:rsidR="00E447CE" w:rsidRPr="00D02CD4">
        <w:rPr>
          <w:rFonts w:ascii="Tahoma" w:eastAsia="Times New Roman" w:hAnsi="Tahoma" w:cs="Tahoma"/>
          <w:color w:val="000000"/>
          <w:lang w:eastAsia="sl-SI"/>
        </w:rPr>
        <w:t>lahko pa tudi z drugim blagom</w:t>
      </w:r>
      <w:r w:rsidRPr="00D02CD4">
        <w:rPr>
          <w:rFonts w:ascii="Tahoma" w:eastAsia="Times New Roman" w:hAnsi="Tahoma" w:cs="Tahoma"/>
          <w:color w:val="000000"/>
          <w:lang w:eastAsia="sl-SI"/>
        </w:rPr>
        <w:t xml:space="preserve">. </w:t>
      </w:r>
    </w:p>
    <w:p w14:paraId="70492945" w14:textId="77777777" w:rsidR="00C01548" w:rsidRPr="00D02CD4" w:rsidRDefault="00C01548" w:rsidP="00AE397A">
      <w:pPr>
        <w:spacing w:after="0" w:line="240" w:lineRule="auto"/>
        <w:rPr>
          <w:rFonts w:ascii="Tahoma" w:eastAsia="Times New Roman" w:hAnsi="Tahoma" w:cs="Tahoma"/>
          <w:color w:val="000000"/>
          <w:lang w:eastAsia="sl-SI"/>
        </w:rPr>
      </w:pPr>
    </w:p>
    <w:p w14:paraId="41C13DD8" w14:textId="77777777" w:rsidR="00E447CE" w:rsidRPr="00D02CD4" w:rsidRDefault="00C01548" w:rsidP="00AE397A">
      <w:pPr>
        <w:pStyle w:val="Odstavekseznama"/>
        <w:numPr>
          <w:ilvl w:val="0"/>
          <w:numId w:val="6"/>
        </w:numPr>
        <w:spacing w:after="0" w:line="240" w:lineRule="auto"/>
        <w:ind w:left="993" w:hanging="284"/>
        <w:rPr>
          <w:rFonts w:ascii="Tahoma" w:eastAsia="Times New Roman" w:hAnsi="Tahoma" w:cs="Tahoma"/>
          <w:color w:val="000000"/>
          <w:lang w:eastAsia="sl-SI"/>
        </w:rPr>
      </w:pPr>
      <w:r w:rsidRPr="00D02CD4">
        <w:rPr>
          <w:rFonts w:ascii="Tahoma" w:eastAsia="Times New Roman" w:hAnsi="Tahoma" w:cs="Tahoma"/>
          <w:color w:val="000000"/>
          <w:lang w:eastAsia="sl-SI"/>
        </w:rPr>
        <w:t>Živila:</w:t>
      </w:r>
      <w:r w:rsidR="00E447CE" w:rsidRPr="00D02CD4">
        <w:rPr>
          <w:rFonts w:ascii="Tahoma" w:eastAsia="Times New Roman" w:hAnsi="Tahoma" w:cs="Tahoma"/>
          <w:color w:val="000000"/>
          <w:lang w:eastAsia="sl-SI"/>
        </w:rPr>
        <w:br/>
      </w:r>
      <w:r w:rsidR="00FB2DCF" w:rsidRPr="00D02CD4">
        <w:rPr>
          <w:rFonts w:ascii="Tahoma" w:eastAsia="Times New Roman" w:hAnsi="Tahoma" w:cs="Tahoma"/>
          <w:color w:val="000000"/>
          <w:lang w:eastAsia="sl-SI"/>
        </w:rPr>
        <w:t xml:space="preserve">žita in mlevski izdelki, vrtnine, meso in mesni izdelki, ribe in ribji izdelki, mleko in </w:t>
      </w:r>
      <w:r w:rsidR="00E447CE" w:rsidRPr="00D02CD4">
        <w:rPr>
          <w:rFonts w:ascii="Tahoma" w:eastAsia="Times New Roman" w:hAnsi="Tahoma" w:cs="Tahoma"/>
          <w:color w:val="000000"/>
          <w:lang w:eastAsia="sl-SI"/>
        </w:rPr>
        <w:t>mlečni izdelki, rastlinska olja</w:t>
      </w:r>
      <w:r w:rsidR="00FB2DCF" w:rsidRPr="00D02CD4">
        <w:rPr>
          <w:rFonts w:ascii="Tahoma" w:eastAsia="Times New Roman" w:hAnsi="Tahoma" w:cs="Tahoma"/>
          <w:color w:val="000000"/>
          <w:lang w:eastAsia="sl-SI"/>
        </w:rPr>
        <w:t>, sadje in izdelki iz sadja, brezalkoholne in alkoholne pijače, gobe in gozdni sadeži, med in izdelki iz medu, zdravilna in druga zelišča ter izdelki iz zelišč, druga živila rastlinskega in živalskega izvora. </w:t>
      </w:r>
    </w:p>
    <w:p w14:paraId="2D6E5206" w14:textId="77777777" w:rsidR="00E447CE" w:rsidRPr="00D02CD4" w:rsidRDefault="00E447CE" w:rsidP="00AE397A">
      <w:pPr>
        <w:spacing w:after="0" w:line="240" w:lineRule="auto"/>
        <w:ind w:left="993" w:hanging="284"/>
        <w:rPr>
          <w:rFonts w:ascii="Tahoma" w:eastAsia="Times New Roman" w:hAnsi="Tahoma" w:cs="Tahoma"/>
          <w:color w:val="000000"/>
          <w:lang w:eastAsia="sl-SI"/>
        </w:rPr>
      </w:pPr>
    </w:p>
    <w:p w14:paraId="7C4D7FC0" w14:textId="77777777" w:rsidR="00C01548" w:rsidRPr="00D02CD4" w:rsidRDefault="00C01548" w:rsidP="00AE397A">
      <w:pPr>
        <w:pStyle w:val="Odstavekseznama"/>
        <w:numPr>
          <w:ilvl w:val="0"/>
          <w:numId w:val="6"/>
        </w:numPr>
        <w:spacing w:after="0" w:line="240" w:lineRule="auto"/>
        <w:ind w:left="993" w:hanging="284"/>
        <w:rPr>
          <w:rFonts w:ascii="Tahoma" w:eastAsia="Times New Roman" w:hAnsi="Tahoma" w:cs="Tahoma"/>
          <w:color w:val="000000"/>
          <w:lang w:eastAsia="sl-SI"/>
        </w:rPr>
      </w:pPr>
      <w:r w:rsidRPr="00D02CD4">
        <w:rPr>
          <w:rFonts w:ascii="Tahoma" w:eastAsia="Times New Roman" w:hAnsi="Tahoma" w:cs="Tahoma"/>
          <w:color w:val="000000"/>
          <w:lang w:eastAsia="sl-SI"/>
        </w:rPr>
        <w:t>Neživilski izdelki:</w:t>
      </w:r>
      <w:r w:rsidR="00E447CE" w:rsidRPr="00D02CD4">
        <w:rPr>
          <w:rFonts w:ascii="Tahoma" w:eastAsia="Times New Roman" w:hAnsi="Tahoma" w:cs="Tahoma"/>
          <w:color w:val="000000"/>
          <w:lang w:eastAsia="sl-SI"/>
        </w:rPr>
        <w:br/>
      </w:r>
      <w:r w:rsidR="00FB2DCF" w:rsidRPr="00D02CD4">
        <w:rPr>
          <w:rFonts w:ascii="Tahoma" w:eastAsia="Times New Roman" w:hAnsi="Tahoma" w:cs="Tahoma"/>
          <w:color w:val="000000"/>
          <w:lang w:eastAsia="sl-SI"/>
        </w:rPr>
        <w:t>cvetje, semena, sadike vrtnin, sadja in okrasnih rastlin</w:t>
      </w:r>
      <w:r w:rsidRPr="00D02CD4">
        <w:rPr>
          <w:rFonts w:ascii="Tahoma" w:eastAsia="Times New Roman" w:hAnsi="Tahoma" w:cs="Tahoma"/>
          <w:color w:val="000000"/>
          <w:lang w:eastAsia="sl-SI"/>
        </w:rPr>
        <w:t>.</w:t>
      </w:r>
      <w:r w:rsidR="00FB2DCF" w:rsidRPr="00D02CD4">
        <w:rPr>
          <w:rFonts w:ascii="Tahoma" w:eastAsia="Times New Roman" w:hAnsi="Tahoma" w:cs="Tahoma"/>
          <w:color w:val="000000"/>
          <w:lang w:eastAsia="sl-SI"/>
        </w:rPr>
        <w:t> </w:t>
      </w:r>
    </w:p>
    <w:p w14:paraId="442AE535" w14:textId="77777777" w:rsidR="00C01548" w:rsidRPr="00D02CD4" w:rsidRDefault="00C01548" w:rsidP="00AE397A">
      <w:pPr>
        <w:spacing w:after="0" w:line="240" w:lineRule="auto"/>
        <w:ind w:left="993" w:hanging="284"/>
        <w:rPr>
          <w:rFonts w:ascii="Tahoma" w:eastAsia="Times New Roman" w:hAnsi="Tahoma" w:cs="Tahoma"/>
          <w:color w:val="000000"/>
          <w:lang w:eastAsia="sl-SI"/>
        </w:rPr>
      </w:pPr>
    </w:p>
    <w:p w14:paraId="3CA7F0DB" w14:textId="77777777" w:rsidR="008D48BD" w:rsidRPr="00D02CD4" w:rsidRDefault="00C01548" w:rsidP="00AE397A">
      <w:pPr>
        <w:pStyle w:val="Odstavekseznama"/>
        <w:numPr>
          <w:ilvl w:val="0"/>
          <w:numId w:val="6"/>
        </w:numPr>
        <w:spacing w:after="0" w:line="240" w:lineRule="auto"/>
        <w:ind w:left="993" w:hanging="284"/>
        <w:rPr>
          <w:rFonts w:ascii="Tahoma" w:eastAsia="Times New Roman" w:hAnsi="Tahoma" w:cs="Tahoma"/>
          <w:color w:val="000000"/>
          <w:lang w:eastAsia="sl-SI"/>
        </w:rPr>
      </w:pPr>
      <w:r w:rsidRPr="00D02CD4">
        <w:rPr>
          <w:rFonts w:ascii="Tahoma" w:eastAsia="Times New Roman" w:hAnsi="Tahoma" w:cs="Tahoma"/>
          <w:color w:val="000000"/>
          <w:lang w:eastAsia="sl-SI"/>
        </w:rPr>
        <w:t>Izdelki domače in umetne obrti ter izdelki društev oz. krajevnih organizacij: suha roba in lončarstvo, izdelki društva upokojencev, šole…</w:t>
      </w:r>
    </w:p>
    <w:p w14:paraId="11CFC9CB" w14:textId="77777777" w:rsidR="00E447CE" w:rsidRPr="00D02CD4" w:rsidRDefault="00E447CE" w:rsidP="00AE397A">
      <w:pPr>
        <w:spacing w:after="0" w:line="240" w:lineRule="auto"/>
        <w:ind w:left="993" w:hanging="284"/>
        <w:rPr>
          <w:rFonts w:ascii="Tahoma" w:eastAsia="Times New Roman" w:hAnsi="Tahoma" w:cs="Tahoma"/>
          <w:color w:val="000000"/>
          <w:lang w:eastAsia="sl-SI"/>
        </w:rPr>
      </w:pPr>
    </w:p>
    <w:p w14:paraId="6B7D281E" w14:textId="77777777" w:rsidR="008D48BD" w:rsidRPr="00D02CD4" w:rsidRDefault="008D48BD" w:rsidP="00AE397A">
      <w:pPr>
        <w:pStyle w:val="Odstavekseznama"/>
        <w:numPr>
          <w:ilvl w:val="0"/>
          <w:numId w:val="6"/>
        </w:numPr>
        <w:spacing w:after="0" w:line="240" w:lineRule="auto"/>
        <w:ind w:left="993" w:hanging="284"/>
        <w:rPr>
          <w:rFonts w:ascii="Tahoma" w:eastAsia="Times New Roman" w:hAnsi="Tahoma" w:cs="Tahoma"/>
          <w:color w:val="000000"/>
          <w:lang w:eastAsia="sl-SI"/>
        </w:rPr>
      </w:pPr>
      <w:r w:rsidRPr="00D02CD4">
        <w:rPr>
          <w:rFonts w:ascii="Tahoma" w:eastAsia="Times New Roman" w:hAnsi="Tahoma" w:cs="Tahoma"/>
          <w:color w:val="000000"/>
          <w:lang w:eastAsia="sl-SI"/>
        </w:rPr>
        <w:t xml:space="preserve">Drugo blago: </w:t>
      </w:r>
      <w:r w:rsidR="00FB2DCF" w:rsidRPr="00D02CD4">
        <w:rPr>
          <w:rFonts w:ascii="Tahoma" w:eastAsia="Times New Roman" w:hAnsi="Tahoma" w:cs="Tahoma"/>
          <w:color w:val="000000"/>
          <w:lang w:eastAsia="sl-SI"/>
        </w:rPr>
        <w:t>galanterijsko blago, bižuterija, </w:t>
      </w:r>
      <w:r w:rsidRPr="00D02CD4">
        <w:rPr>
          <w:rFonts w:ascii="Tahoma" w:eastAsia="Times New Roman" w:hAnsi="Tahoma" w:cs="Tahoma"/>
          <w:color w:val="000000"/>
          <w:lang w:eastAsia="sl-SI"/>
        </w:rPr>
        <w:t xml:space="preserve">oblačila, posteljnina, toaletno in kuhinjsko perilo, obutev, publikacije ter drugo </w:t>
      </w:r>
      <w:r w:rsidR="00FB2DCF" w:rsidRPr="00D02CD4">
        <w:rPr>
          <w:rFonts w:ascii="Tahoma" w:eastAsia="Times New Roman" w:hAnsi="Tahoma" w:cs="Tahoma"/>
          <w:color w:val="000000"/>
          <w:lang w:eastAsia="sl-SI"/>
        </w:rPr>
        <w:t>razno blago v skladu z določili pravilnika o minimalnih tehničnih pogojih za opravljanje trgovinske dejavnosti. </w:t>
      </w:r>
    </w:p>
    <w:p w14:paraId="3B78E9A8" w14:textId="77777777" w:rsidR="00C01548" w:rsidRPr="00D02CD4" w:rsidRDefault="00C01548" w:rsidP="00AE397A">
      <w:pPr>
        <w:spacing w:after="0" w:line="240" w:lineRule="auto"/>
        <w:rPr>
          <w:rFonts w:ascii="Tahoma" w:eastAsia="Times New Roman" w:hAnsi="Tahoma" w:cs="Tahoma"/>
          <w:color w:val="000000"/>
          <w:lang w:eastAsia="sl-SI"/>
        </w:rPr>
      </w:pPr>
    </w:p>
    <w:p w14:paraId="28A89518" w14:textId="77777777" w:rsidR="00FB2DCF" w:rsidRPr="00D02CD4" w:rsidRDefault="00FB2DCF" w:rsidP="00AE397A">
      <w:pPr>
        <w:spacing w:after="0" w:line="240" w:lineRule="auto"/>
        <w:rPr>
          <w:rFonts w:ascii="Tahoma" w:eastAsia="Times New Roman" w:hAnsi="Tahoma" w:cs="Tahoma"/>
          <w:lang w:eastAsia="sl-SI"/>
        </w:rPr>
      </w:pPr>
      <w:r w:rsidRPr="00D02CD4">
        <w:rPr>
          <w:rFonts w:ascii="Tahoma" w:eastAsia="Times New Roman" w:hAnsi="Tahoma" w:cs="Tahoma"/>
          <w:color w:val="000000"/>
          <w:lang w:eastAsia="sl-SI"/>
        </w:rPr>
        <w:t>Vsa živila živalskega izvora se prodajajo, če so izpolnjeni tudi pogoji, določeni s sanita</w:t>
      </w:r>
      <w:r w:rsidR="00C01548" w:rsidRPr="00D02CD4">
        <w:rPr>
          <w:rFonts w:ascii="Tahoma" w:eastAsia="Times New Roman" w:hAnsi="Tahoma" w:cs="Tahoma"/>
          <w:color w:val="000000"/>
          <w:lang w:eastAsia="sl-SI"/>
        </w:rPr>
        <w:t>rno-zdravstvenimi predpisi. </w:t>
      </w:r>
      <w:r w:rsidR="00C01548" w:rsidRPr="00D02CD4">
        <w:rPr>
          <w:rFonts w:ascii="Tahoma" w:eastAsia="Times New Roman" w:hAnsi="Tahoma" w:cs="Tahoma"/>
          <w:color w:val="000000"/>
          <w:lang w:eastAsia="sl-SI"/>
        </w:rPr>
        <w:br/>
      </w:r>
      <w:r w:rsidRPr="00D02CD4">
        <w:rPr>
          <w:rFonts w:ascii="Tahoma" w:eastAsia="Times New Roman" w:hAnsi="Tahoma" w:cs="Tahoma"/>
          <w:color w:val="000000"/>
          <w:lang w:eastAsia="sl-SI"/>
        </w:rPr>
        <w:t>Za prodajo cvetja, malih živali, hrane za male živali, semen, sadik vrtnin, sadja in okrasnih rastlin morajo biti izpolnjeni tudi pogoji, določeni z drugimi predpisi. </w:t>
      </w:r>
      <w:r w:rsidRPr="00D02CD4">
        <w:rPr>
          <w:rFonts w:ascii="Tahoma" w:eastAsia="Times New Roman" w:hAnsi="Tahoma" w:cs="Tahoma"/>
          <w:color w:val="000000"/>
          <w:lang w:eastAsia="sl-SI"/>
        </w:rPr>
        <w:br/>
      </w:r>
    </w:p>
    <w:p w14:paraId="666C82FF" w14:textId="77777777" w:rsidR="00C01548" w:rsidRPr="00D02CD4" w:rsidRDefault="00C01548" w:rsidP="00AE397A">
      <w:pPr>
        <w:pStyle w:val="Odstavekseznama"/>
        <w:numPr>
          <w:ilvl w:val="0"/>
          <w:numId w:val="11"/>
        </w:numPr>
        <w:spacing w:after="0" w:line="240" w:lineRule="auto"/>
        <w:rPr>
          <w:rFonts w:ascii="Tahoma" w:eastAsia="Times New Roman" w:hAnsi="Tahoma" w:cs="Tahoma"/>
          <w:b/>
          <w:color w:val="0070C0"/>
          <w:lang w:eastAsia="sl-SI"/>
        </w:rPr>
      </w:pPr>
      <w:r w:rsidRPr="00D02CD4">
        <w:rPr>
          <w:rFonts w:ascii="Tahoma" w:eastAsia="Times New Roman" w:hAnsi="Tahoma" w:cs="Tahoma"/>
          <w:b/>
          <w:color w:val="0070C0"/>
          <w:lang w:eastAsia="sl-SI"/>
        </w:rPr>
        <w:t>PRODAJALCI</w:t>
      </w:r>
    </w:p>
    <w:p w14:paraId="6BEA6333" w14:textId="77777777" w:rsidR="00C01548" w:rsidRPr="00D02CD4" w:rsidRDefault="00C01548" w:rsidP="00AE397A">
      <w:pPr>
        <w:spacing w:after="0" w:line="240" w:lineRule="auto"/>
        <w:rPr>
          <w:rFonts w:ascii="Tahoma" w:eastAsia="Times New Roman" w:hAnsi="Tahoma" w:cs="Tahoma"/>
          <w:lang w:eastAsia="sl-SI"/>
        </w:rPr>
      </w:pPr>
    </w:p>
    <w:p w14:paraId="19EC9151" w14:textId="77777777" w:rsidR="009359F7" w:rsidRPr="00D02CD4" w:rsidRDefault="00FB2DCF" w:rsidP="00AE397A">
      <w:p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Na tržnici smejo prodajati:</w:t>
      </w:r>
    </w:p>
    <w:p w14:paraId="238F9895" w14:textId="77777777" w:rsidR="00C075AA" w:rsidRPr="00D02CD4" w:rsidRDefault="00FB2DCF" w:rsidP="00AE397A">
      <w:pPr>
        <w:pStyle w:val="Odstavekseznama"/>
        <w:numPr>
          <w:ilvl w:val="0"/>
          <w:numId w:val="10"/>
        </w:num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kmetovalci, </w:t>
      </w:r>
    </w:p>
    <w:p w14:paraId="56DD62E5" w14:textId="77777777" w:rsidR="00C075AA" w:rsidRPr="00D02CD4" w:rsidRDefault="00FB2DCF" w:rsidP="00AE397A">
      <w:pPr>
        <w:pStyle w:val="Odstavekseznama"/>
        <w:numPr>
          <w:ilvl w:val="0"/>
          <w:numId w:val="10"/>
        </w:num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drugi posamezniki, ki opravljajo gospodarsko dejavnost domače obrti, </w:t>
      </w:r>
    </w:p>
    <w:p w14:paraId="0627D212" w14:textId="77777777" w:rsidR="00C075AA" w:rsidRPr="00D02CD4" w:rsidRDefault="00FB2DCF" w:rsidP="00AE397A">
      <w:pPr>
        <w:pStyle w:val="Odstavekseznama"/>
        <w:numPr>
          <w:ilvl w:val="0"/>
          <w:numId w:val="10"/>
        </w:num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nabiralci gozdnih sadežev, cvetja ter zdravilnih zelišč, </w:t>
      </w:r>
    </w:p>
    <w:p w14:paraId="40B2BF13" w14:textId="77777777" w:rsidR="00C075AA" w:rsidRPr="00D02CD4" w:rsidRDefault="00FB2DCF" w:rsidP="00AE397A">
      <w:pPr>
        <w:pStyle w:val="Odstavekseznama"/>
        <w:numPr>
          <w:ilvl w:val="0"/>
          <w:numId w:val="10"/>
        </w:num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društva in humanitarne organizacije, </w:t>
      </w:r>
    </w:p>
    <w:p w14:paraId="24592122" w14:textId="77777777" w:rsidR="00A2767A" w:rsidRPr="00D02CD4" w:rsidRDefault="00FB2DCF" w:rsidP="00AE397A">
      <w:pPr>
        <w:pStyle w:val="Odstavekseznama"/>
        <w:numPr>
          <w:ilvl w:val="0"/>
          <w:numId w:val="10"/>
        </w:num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drugi posamezniki</w:t>
      </w:r>
      <w:r w:rsidR="00C01548" w:rsidRPr="00D02CD4">
        <w:rPr>
          <w:rFonts w:ascii="Tahoma" w:eastAsia="Times New Roman" w:hAnsi="Tahoma" w:cs="Tahoma"/>
          <w:color w:val="000000"/>
          <w:lang w:eastAsia="sl-SI"/>
        </w:rPr>
        <w:t xml:space="preserve"> in organizacije</w:t>
      </w:r>
      <w:r w:rsidRPr="00D02CD4">
        <w:rPr>
          <w:rFonts w:ascii="Tahoma" w:eastAsia="Times New Roman" w:hAnsi="Tahoma" w:cs="Tahoma"/>
          <w:color w:val="000000"/>
          <w:lang w:eastAsia="sl-SI"/>
        </w:rPr>
        <w:t>, ki izpolnjujejo potrebne pogoje</w:t>
      </w:r>
      <w:r w:rsidR="00A2767A" w:rsidRPr="00D02CD4">
        <w:rPr>
          <w:rFonts w:ascii="Tahoma" w:eastAsia="Times New Roman" w:hAnsi="Tahoma" w:cs="Tahoma"/>
          <w:color w:val="000000"/>
          <w:lang w:eastAsia="sl-SI"/>
        </w:rPr>
        <w:t>,</w:t>
      </w:r>
    </w:p>
    <w:p w14:paraId="0A58D80B" w14:textId="77777777" w:rsidR="00FB2DCF" w:rsidRPr="00D02CD4" w:rsidRDefault="00A2767A" w:rsidP="00AE397A">
      <w:pPr>
        <w:pStyle w:val="Odstavekseznama"/>
        <w:numPr>
          <w:ilvl w:val="0"/>
          <w:numId w:val="10"/>
        </w:num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trgovci</w:t>
      </w:r>
      <w:r w:rsidR="00FB2DCF" w:rsidRPr="00D02CD4">
        <w:rPr>
          <w:rFonts w:ascii="Tahoma" w:eastAsia="Times New Roman" w:hAnsi="Tahoma" w:cs="Tahoma"/>
          <w:color w:val="000000"/>
          <w:lang w:eastAsia="sl-SI"/>
        </w:rPr>
        <w:t>.</w:t>
      </w:r>
    </w:p>
    <w:p w14:paraId="0D64C470" w14:textId="77777777" w:rsidR="00FB2DCF" w:rsidRPr="00D02CD4" w:rsidRDefault="00FB2DCF" w:rsidP="00AE397A">
      <w:pPr>
        <w:spacing w:after="0" w:line="240" w:lineRule="auto"/>
        <w:rPr>
          <w:rFonts w:ascii="Tahoma" w:eastAsia="Times New Roman" w:hAnsi="Tahoma" w:cs="Tahoma"/>
          <w:color w:val="0000FF"/>
          <w:shd w:val="clear" w:color="auto" w:fill="FFFFFF"/>
          <w:lang w:eastAsia="sl-SI"/>
        </w:rPr>
      </w:pPr>
      <w:r w:rsidRPr="00D02CD4">
        <w:rPr>
          <w:rFonts w:ascii="Tahoma" w:eastAsia="Times New Roman" w:hAnsi="Tahoma" w:cs="Tahoma"/>
          <w:lang w:eastAsia="sl-SI"/>
        </w:rPr>
        <w:fldChar w:fldCharType="begin"/>
      </w:r>
      <w:r w:rsidRPr="00D02CD4">
        <w:rPr>
          <w:rFonts w:ascii="Tahoma" w:eastAsia="Times New Roman" w:hAnsi="Tahoma" w:cs="Tahoma"/>
          <w:lang w:eastAsia="sl-SI"/>
        </w:rPr>
        <w:instrText xml:space="preserve"> HYPERLINK "https://www.uradni-list.si/glasilo-uradni-list-rs/vsebina/2010-01-3094/trzni-red-na-trznici-v-slovenskih-konjicah/" \l "12.%C2%A0%C4%8Dlen" </w:instrText>
      </w:r>
      <w:r w:rsidRPr="00D02CD4">
        <w:rPr>
          <w:rFonts w:ascii="Tahoma" w:eastAsia="Times New Roman" w:hAnsi="Tahoma" w:cs="Tahoma"/>
          <w:lang w:eastAsia="sl-SI"/>
        </w:rPr>
        <w:fldChar w:fldCharType="separate"/>
      </w:r>
    </w:p>
    <w:p w14:paraId="6DD0B721" w14:textId="77777777" w:rsidR="00C01548" w:rsidRPr="00D02CD4" w:rsidRDefault="00FB2DCF" w:rsidP="00AE397A">
      <w:pPr>
        <w:spacing w:after="0" w:line="240" w:lineRule="auto"/>
        <w:rPr>
          <w:rFonts w:ascii="Tahoma" w:eastAsia="Times New Roman" w:hAnsi="Tahoma" w:cs="Tahoma"/>
          <w:color w:val="000000"/>
          <w:lang w:eastAsia="sl-SI"/>
        </w:rPr>
      </w:pPr>
      <w:r w:rsidRPr="00D02CD4">
        <w:rPr>
          <w:rFonts w:ascii="Tahoma" w:eastAsia="Times New Roman" w:hAnsi="Tahoma" w:cs="Tahoma"/>
          <w:lang w:eastAsia="sl-SI"/>
        </w:rPr>
        <w:fldChar w:fldCharType="end"/>
      </w:r>
      <w:r w:rsidR="00C01548" w:rsidRPr="00D02CD4">
        <w:rPr>
          <w:rFonts w:ascii="Tahoma" w:eastAsia="Times New Roman" w:hAnsi="Tahoma" w:cs="Tahoma"/>
          <w:color w:val="000000"/>
          <w:lang w:eastAsia="sl-SI"/>
        </w:rPr>
        <w:t xml:space="preserve">Prednost prodaje imajo lokalni pridelovalci in izdelovalci, ki prodajajo živila in neživilske izdelke ter izdelke domače in umetne obrti. </w:t>
      </w:r>
    </w:p>
    <w:p w14:paraId="7B0E60E6" w14:textId="77777777" w:rsidR="00C01548" w:rsidRPr="00D02CD4" w:rsidRDefault="00C01548" w:rsidP="00AE397A">
      <w:pPr>
        <w:spacing w:after="0" w:line="240" w:lineRule="auto"/>
        <w:rPr>
          <w:rFonts w:ascii="Tahoma" w:eastAsia="Times New Roman" w:hAnsi="Tahoma" w:cs="Tahoma"/>
          <w:color w:val="000000"/>
          <w:lang w:eastAsia="sl-SI"/>
        </w:rPr>
      </w:pPr>
    </w:p>
    <w:p w14:paraId="71A857C1" w14:textId="77777777" w:rsidR="00FB2DCF" w:rsidRPr="00D02CD4" w:rsidRDefault="00FB2DCF" w:rsidP="00AE397A">
      <w:p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Kmetovalci in drugi posamezniki, ki nimajo registrirane dejavnosti, ki jo izvajajo na tržnici, morajo imeti za prodajo svojega blaga veljavno potrdilo pristojnega upravnega organa o lastni proizvodnji oziroma potrdilo o opravlja</w:t>
      </w:r>
      <w:r w:rsidR="00C075AA" w:rsidRPr="00D02CD4">
        <w:rPr>
          <w:rFonts w:ascii="Tahoma" w:eastAsia="Times New Roman" w:hAnsi="Tahoma" w:cs="Tahoma"/>
          <w:color w:val="000000"/>
          <w:lang w:eastAsia="sl-SI"/>
        </w:rPr>
        <w:t>nju dopolnilne dejavnosti. </w:t>
      </w:r>
      <w:r w:rsidR="00C075AA" w:rsidRPr="00D02CD4">
        <w:rPr>
          <w:rFonts w:ascii="Tahoma" w:eastAsia="Times New Roman" w:hAnsi="Tahoma" w:cs="Tahoma"/>
          <w:color w:val="000000"/>
          <w:lang w:eastAsia="sl-SI"/>
        </w:rPr>
        <w:br/>
      </w:r>
      <w:r w:rsidRPr="00D02CD4">
        <w:rPr>
          <w:rFonts w:ascii="Tahoma" w:eastAsia="Times New Roman" w:hAnsi="Tahoma" w:cs="Tahoma"/>
          <w:color w:val="000000"/>
          <w:lang w:eastAsia="sl-SI"/>
        </w:rPr>
        <w:t>Registrirani trgovci in gostinci ter druge pravne in fizične osebe morajo izpolnjevati zakonsko predpisane pogoje za prodajo na tržnici.</w:t>
      </w:r>
    </w:p>
    <w:p w14:paraId="623B7F39" w14:textId="77777777" w:rsidR="00FB2DCF" w:rsidRPr="00D02CD4" w:rsidRDefault="00FB2DCF" w:rsidP="00AE397A">
      <w:pPr>
        <w:spacing w:after="0" w:line="240" w:lineRule="auto"/>
        <w:rPr>
          <w:rFonts w:ascii="Tahoma" w:eastAsia="Times New Roman" w:hAnsi="Tahoma" w:cs="Tahoma"/>
          <w:lang w:eastAsia="sl-SI"/>
        </w:rPr>
      </w:pPr>
    </w:p>
    <w:p w14:paraId="232A1C10" w14:textId="339EB25A" w:rsidR="007F6E7A" w:rsidRPr="007F6E7A" w:rsidRDefault="007F6E7A" w:rsidP="00AE397A">
      <w:pPr>
        <w:spacing w:after="0" w:line="240" w:lineRule="auto"/>
        <w:rPr>
          <w:rFonts w:ascii="Tahoma" w:eastAsia="Times New Roman" w:hAnsi="Tahoma" w:cs="Tahoma"/>
          <w:lang w:eastAsia="sl-SI"/>
        </w:rPr>
      </w:pPr>
      <w:r w:rsidRPr="007F6E7A">
        <w:rPr>
          <w:rFonts w:ascii="Tahoma" w:hAnsi="Tahoma" w:cs="Tahoma"/>
        </w:rPr>
        <w:t>Upravljavec tržnice oz. občina ne odgovarjata za blago, ki se prodaja, in zakonitost same prodaje.</w:t>
      </w:r>
    </w:p>
    <w:p w14:paraId="1F8C8E24" w14:textId="73190D8F" w:rsidR="00FB2DCF" w:rsidRPr="00D02CD4" w:rsidRDefault="00FB2DCF" w:rsidP="00AE397A">
      <w:p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Na tržnici je dovoljeno prodajati blago, ki izpolnjuje vse zakonsko določene pogoje za prodajo. Za blago, ki ne ustreza zakonskim pogojem, odgovarja prodajalec. </w:t>
      </w:r>
      <w:r w:rsidRPr="00D02CD4">
        <w:rPr>
          <w:rFonts w:ascii="Tahoma" w:eastAsia="Times New Roman" w:hAnsi="Tahoma" w:cs="Tahoma"/>
          <w:color w:val="000000"/>
          <w:lang w:eastAsia="sl-SI"/>
        </w:rPr>
        <w:br/>
        <w:t>Za kršitve določil predpisov o trgovanju z blagom odgovarja prodajalec (kmetovalec ali drug posameznik, ki izpolnjujejo za to potrebne pogoje).</w:t>
      </w:r>
    </w:p>
    <w:p w14:paraId="6E35CC26" w14:textId="77777777" w:rsidR="00FB2DCF" w:rsidRPr="00D02CD4" w:rsidRDefault="00FB2DCF" w:rsidP="00AE397A">
      <w:pPr>
        <w:spacing w:after="0" w:line="240" w:lineRule="auto"/>
        <w:rPr>
          <w:rFonts w:ascii="Tahoma" w:eastAsia="Times New Roman" w:hAnsi="Tahoma" w:cs="Tahoma"/>
          <w:color w:val="0000FF"/>
          <w:shd w:val="clear" w:color="auto" w:fill="FFFFFF"/>
          <w:lang w:eastAsia="sl-SI"/>
        </w:rPr>
      </w:pPr>
      <w:r w:rsidRPr="00D02CD4">
        <w:rPr>
          <w:rFonts w:ascii="Tahoma" w:eastAsia="Times New Roman" w:hAnsi="Tahoma" w:cs="Tahoma"/>
          <w:lang w:eastAsia="sl-SI"/>
        </w:rPr>
        <w:fldChar w:fldCharType="begin"/>
      </w:r>
      <w:r w:rsidRPr="00D02CD4">
        <w:rPr>
          <w:rFonts w:ascii="Tahoma" w:eastAsia="Times New Roman" w:hAnsi="Tahoma" w:cs="Tahoma"/>
          <w:lang w:eastAsia="sl-SI"/>
        </w:rPr>
        <w:instrText xml:space="preserve"> HYPERLINK "https://www.uradni-list.si/glasilo-uradni-list-rs/vsebina/2010-01-3094/trzni-red-na-trznici-v-slovenskih-konjicah/" \l "VI.%C2%A0PRISTOJBINA" </w:instrText>
      </w:r>
      <w:r w:rsidRPr="00D02CD4">
        <w:rPr>
          <w:rFonts w:ascii="Tahoma" w:eastAsia="Times New Roman" w:hAnsi="Tahoma" w:cs="Tahoma"/>
          <w:lang w:eastAsia="sl-SI"/>
        </w:rPr>
        <w:fldChar w:fldCharType="separate"/>
      </w:r>
    </w:p>
    <w:p w14:paraId="20E5BC2D" w14:textId="09C3E47F" w:rsidR="00FB2DCF" w:rsidRPr="00D02CD4" w:rsidRDefault="003E5A3D" w:rsidP="00AE397A">
      <w:pPr>
        <w:pStyle w:val="Odstavekseznama"/>
        <w:numPr>
          <w:ilvl w:val="0"/>
          <w:numId w:val="11"/>
        </w:numPr>
        <w:spacing w:after="0" w:line="240" w:lineRule="auto"/>
        <w:rPr>
          <w:rFonts w:ascii="Tahoma" w:eastAsia="Times New Roman" w:hAnsi="Tahoma" w:cs="Tahoma"/>
          <w:b/>
          <w:bCs/>
          <w:color w:val="0070C0"/>
          <w:lang w:eastAsia="sl-SI"/>
        </w:rPr>
      </w:pPr>
      <w:r w:rsidRPr="00D02CD4">
        <w:rPr>
          <w:rFonts w:ascii="Tahoma" w:eastAsia="Times New Roman" w:hAnsi="Tahoma" w:cs="Tahoma"/>
          <w:b/>
          <w:bCs/>
          <w:color w:val="0070C0"/>
          <w:shd w:val="clear" w:color="auto" w:fill="FFFFFF"/>
          <w:lang w:eastAsia="sl-SI"/>
        </w:rPr>
        <w:t>CENIK</w:t>
      </w:r>
      <w:r w:rsidR="00826D22" w:rsidRPr="00D02CD4">
        <w:rPr>
          <w:rFonts w:ascii="Tahoma" w:eastAsia="Times New Roman" w:hAnsi="Tahoma" w:cs="Tahoma"/>
          <w:b/>
          <w:bCs/>
          <w:color w:val="0070C0"/>
          <w:shd w:val="clear" w:color="auto" w:fill="FFFFFF"/>
          <w:lang w:eastAsia="sl-SI"/>
        </w:rPr>
        <w:t xml:space="preserve"> / </w:t>
      </w:r>
      <w:r w:rsidR="008B67A0" w:rsidRPr="00D02CD4">
        <w:rPr>
          <w:rFonts w:ascii="Tahoma" w:eastAsia="Times New Roman" w:hAnsi="Tahoma" w:cs="Tahoma"/>
          <w:b/>
          <w:bCs/>
          <w:color w:val="0070C0"/>
          <w:shd w:val="clear" w:color="auto" w:fill="FFFFFF"/>
          <w:lang w:eastAsia="sl-SI"/>
        </w:rPr>
        <w:t>UPORABNINA</w:t>
      </w:r>
    </w:p>
    <w:p w14:paraId="2870D341" w14:textId="0A4D8BA3" w:rsidR="00FB2DCF" w:rsidRPr="00D02CD4" w:rsidRDefault="00FB2DCF" w:rsidP="00AE397A">
      <w:pPr>
        <w:spacing w:after="0" w:line="240" w:lineRule="auto"/>
        <w:rPr>
          <w:rFonts w:ascii="Tahoma" w:eastAsia="Times New Roman" w:hAnsi="Tahoma" w:cs="Tahoma"/>
          <w:lang w:eastAsia="sl-SI"/>
        </w:rPr>
      </w:pPr>
      <w:r w:rsidRPr="00D02CD4">
        <w:rPr>
          <w:rFonts w:ascii="Tahoma" w:eastAsia="Times New Roman" w:hAnsi="Tahoma" w:cs="Tahoma"/>
          <w:lang w:eastAsia="sl-SI"/>
        </w:rPr>
        <w:fldChar w:fldCharType="end"/>
      </w:r>
      <w:r w:rsidRPr="00D02CD4">
        <w:rPr>
          <w:rFonts w:ascii="Tahoma" w:eastAsia="Times New Roman" w:hAnsi="Tahoma" w:cs="Tahoma"/>
          <w:i/>
          <w:color w:val="000000"/>
          <w:lang w:eastAsia="sl-SI"/>
        </w:rPr>
        <w:br/>
      </w:r>
      <w:r w:rsidR="005527C4" w:rsidRPr="00D02CD4">
        <w:rPr>
          <w:rFonts w:ascii="Tahoma" w:eastAsia="Times New Roman" w:hAnsi="Tahoma" w:cs="Tahoma"/>
          <w:lang w:eastAsia="sl-SI"/>
        </w:rPr>
        <w:t>Uporabnina</w:t>
      </w:r>
      <w:r w:rsidR="00CD5FF9" w:rsidRPr="00D02CD4">
        <w:rPr>
          <w:rFonts w:ascii="Tahoma" w:eastAsia="Times New Roman" w:hAnsi="Tahoma" w:cs="Tahoma"/>
          <w:lang w:eastAsia="sl-SI"/>
        </w:rPr>
        <w:t xml:space="preserve"> vključuje uporabo prodajnega prostora in uporabo vode</w:t>
      </w:r>
      <w:r w:rsidR="003E5A3D" w:rsidRPr="00D02CD4">
        <w:rPr>
          <w:rFonts w:ascii="Tahoma" w:eastAsia="Times New Roman" w:hAnsi="Tahoma" w:cs="Tahoma"/>
          <w:lang w:eastAsia="sl-SI"/>
        </w:rPr>
        <w:t>, proti plačilu pa tudi uporabo elektrike</w:t>
      </w:r>
      <w:r w:rsidR="00CD5FF9" w:rsidRPr="00D02CD4">
        <w:rPr>
          <w:rFonts w:ascii="Tahoma" w:eastAsia="Times New Roman" w:hAnsi="Tahoma" w:cs="Tahoma"/>
          <w:lang w:eastAsia="sl-SI"/>
        </w:rPr>
        <w:t>.</w:t>
      </w:r>
    </w:p>
    <w:p w14:paraId="0B653457" w14:textId="77777777" w:rsidR="00CD5FF9" w:rsidRPr="00D02CD4" w:rsidRDefault="00CD5FF9" w:rsidP="00AE397A">
      <w:pPr>
        <w:spacing w:after="0" w:line="240" w:lineRule="auto"/>
        <w:rPr>
          <w:rFonts w:ascii="Tahoma" w:eastAsia="Times New Roman" w:hAnsi="Tahoma" w:cs="Tahoma"/>
          <w:lang w:eastAsia="sl-SI"/>
        </w:rPr>
      </w:pPr>
    </w:p>
    <w:p w14:paraId="4495AB46" w14:textId="66F93FB1" w:rsidR="003251D0" w:rsidRPr="00B62DAD" w:rsidRDefault="00CD5FF9" w:rsidP="00AE397A">
      <w:pPr>
        <w:spacing w:after="0" w:line="240" w:lineRule="auto"/>
        <w:rPr>
          <w:rFonts w:ascii="Tahoma" w:eastAsia="Times New Roman" w:hAnsi="Tahoma" w:cs="Tahoma"/>
          <w:b/>
          <w:color w:val="002060"/>
          <w:lang w:eastAsia="sl-SI"/>
        </w:rPr>
      </w:pPr>
      <w:r w:rsidRPr="00B62DAD">
        <w:rPr>
          <w:rFonts w:ascii="Tahoma" w:eastAsia="Times New Roman" w:hAnsi="Tahoma" w:cs="Tahoma"/>
          <w:b/>
          <w:color w:val="002060"/>
          <w:lang w:eastAsia="sl-SI"/>
        </w:rPr>
        <w:t>C</w:t>
      </w:r>
      <w:r w:rsidR="00476E53" w:rsidRPr="00B62DAD">
        <w:rPr>
          <w:rFonts w:ascii="Tahoma" w:eastAsia="Times New Roman" w:hAnsi="Tahoma" w:cs="Tahoma"/>
          <w:b/>
          <w:color w:val="002060"/>
          <w:lang w:eastAsia="sl-SI"/>
        </w:rPr>
        <w:t>ene</w:t>
      </w:r>
      <w:r w:rsidR="001F3A08" w:rsidRPr="00B62DAD">
        <w:rPr>
          <w:rFonts w:ascii="Tahoma" w:eastAsia="Times New Roman" w:hAnsi="Tahoma" w:cs="Tahoma"/>
          <w:b/>
          <w:color w:val="002060"/>
          <w:lang w:eastAsia="sl-SI"/>
        </w:rPr>
        <w:t xml:space="preserve"> </w:t>
      </w:r>
      <w:r w:rsidR="005527C4" w:rsidRPr="00B62DAD">
        <w:rPr>
          <w:rFonts w:ascii="Tahoma" w:eastAsia="Times New Roman" w:hAnsi="Tahoma" w:cs="Tahoma"/>
          <w:b/>
          <w:color w:val="002060"/>
          <w:lang w:eastAsia="sl-SI"/>
        </w:rPr>
        <w:t xml:space="preserve">ne </w:t>
      </w:r>
      <w:r w:rsidR="00476E53" w:rsidRPr="00B62DAD">
        <w:rPr>
          <w:rFonts w:ascii="Tahoma" w:eastAsia="Times New Roman" w:hAnsi="Tahoma" w:cs="Tahoma"/>
          <w:b/>
          <w:color w:val="002060"/>
          <w:lang w:eastAsia="sl-SI"/>
        </w:rPr>
        <w:t>vključujejo 22%</w:t>
      </w:r>
      <w:r w:rsidR="001F3A08" w:rsidRPr="00B62DAD">
        <w:rPr>
          <w:rFonts w:ascii="Tahoma" w:eastAsia="Times New Roman" w:hAnsi="Tahoma" w:cs="Tahoma"/>
          <w:b/>
          <w:color w:val="002060"/>
          <w:lang w:eastAsia="sl-SI"/>
        </w:rPr>
        <w:t xml:space="preserve"> DDV.</w:t>
      </w:r>
    </w:p>
    <w:p w14:paraId="3CD862B7" w14:textId="0BB2B1EE" w:rsidR="00CD5FF9" w:rsidRPr="00D02CD4" w:rsidRDefault="00CD5FF9" w:rsidP="00AE397A">
      <w:pPr>
        <w:spacing w:after="0" w:line="240" w:lineRule="auto"/>
        <w:rPr>
          <w:rFonts w:ascii="Tahoma" w:eastAsia="Times New Roman" w:hAnsi="Tahoma" w:cs="Tahoma"/>
          <w:lang w:eastAsia="sl-SI"/>
        </w:rPr>
      </w:pPr>
    </w:p>
    <w:p w14:paraId="06667528" w14:textId="32BC05A8" w:rsidR="005527C4" w:rsidRPr="00B62DAD" w:rsidRDefault="005527C4" w:rsidP="00AE397A">
      <w:pPr>
        <w:rPr>
          <w:rFonts w:ascii="Tahoma" w:hAnsi="Tahoma" w:cs="Tahoma"/>
          <w:b/>
          <w:color w:val="1F497D"/>
        </w:rPr>
      </w:pPr>
      <w:r w:rsidRPr="00B62DAD">
        <w:rPr>
          <w:rFonts w:ascii="Tahoma" w:hAnsi="Tahoma" w:cs="Tahoma"/>
          <w:b/>
          <w:color w:val="1F497D"/>
        </w:rPr>
        <w:t xml:space="preserve">Pri uporabi se obračuna najmanj 4 </w:t>
      </w:r>
      <w:r w:rsidR="006312B9" w:rsidRPr="006312B9">
        <w:rPr>
          <w:rFonts w:ascii="Tahoma" w:eastAsia="Times New Roman" w:hAnsi="Tahoma" w:cs="Tahoma"/>
          <w:b/>
          <w:color w:val="002060"/>
          <w:lang w:eastAsia="sl-SI"/>
        </w:rPr>
        <w:t>m</w:t>
      </w:r>
      <w:r w:rsidR="006312B9" w:rsidRPr="006312B9">
        <w:rPr>
          <w:rFonts w:ascii="Tahoma" w:eastAsia="Times New Roman" w:hAnsi="Tahoma" w:cs="Tahoma"/>
          <w:b/>
          <w:color w:val="002060"/>
          <w:vertAlign w:val="superscript"/>
          <w:lang w:eastAsia="sl-SI"/>
        </w:rPr>
        <w:t>2</w:t>
      </w:r>
      <w:r w:rsidR="006312B9">
        <w:rPr>
          <w:rFonts w:ascii="Tahoma" w:eastAsia="Times New Roman" w:hAnsi="Tahoma" w:cs="Tahoma"/>
          <w:color w:val="002060"/>
          <w:vertAlign w:val="superscript"/>
          <w:lang w:eastAsia="sl-SI"/>
        </w:rPr>
        <w:t xml:space="preserve"> </w:t>
      </w:r>
      <w:r w:rsidRPr="00B62DAD">
        <w:rPr>
          <w:rFonts w:ascii="Tahoma" w:hAnsi="Tahoma" w:cs="Tahoma"/>
          <w:b/>
          <w:color w:val="1F497D"/>
        </w:rPr>
        <w:t>na uporabnika.</w:t>
      </w:r>
    </w:p>
    <w:p w14:paraId="39063985" w14:textId="25B65C23" w:rsidR="00550CD3" w:rsidRPr="008B0466" w:rsidRDefault="00550CD3" w:rsidP="00AE397A">
      <w:pPr>
        <w:rPr>
          <w:rFonts w:ascii="Tahoma" w:hAnsi="Tahoma" w:cs="Tahoma"/>
          <w:color w:val="1F497D"/>
        </w:rPr>
      </w:pPr>
    </w:p>
    <w:tbl>
      <w:tblPr>
        <w:tblStyle w:val="Tabelamrea"/>
        <w:tblW w:w="0" w:type="auto"/>
        <w:tblLook w:val="04A0" w:firstRow="1" w:lastRow="0" w:firstColumn="1" w:lastColumn="0" w:noHBand="0" w:noVBand="1"/>
      </w:tblPr>
      <w:tblGrid>
        <w:gridCol w:w="1983"/>
        <w:gridCol w:w="1607"/>
        <w:gridCol w:w="1792"/>
        <w:gridCol w:w="1843"/>
        <w:gridCol w:w="1837"/>
      </w:tblGrid>
      <w:tr w:rsidR="000D5D00" w:rsidRPr="00D02CD4" w14:paraId="279E7221" w14:textId="77777777" w:rsidTr="000D5D00">
        <w:tc>
          <w:tcPr>
            <w:tcW w:w="1983" w:type="dxa"/>
          </w:tcPr>
          <w:p w14:paraId="309E0E01" w14:textId="77777777" w:rsidR="00D02CD4" w:rsidRPr="00D02CD4" w:rsidRDefault="00D02CD4" w:rsidP="00AE397A">
            <w:pPr>
              <w:rPr>
                <w:rFonts w:ascii="Tahoma" w:hAnsi="Tahoma" w:cs="Tahoma"/>
                <w:b/>
                <w:color w:val="1F497D"/>
              </w:rPr>
            </w:pPr>
          </w:p>
          <w:p w14:paraId="1A23EC98" w14:textId="56164D3D" w:rsidR="000D5D00" w:rsidRPr="00D02CD4" w:rsidRDefault="000D5D00" w:rsidP="00AE397A">
            <w:pPr>
              <w:jc w:val="center"/>
              <w:rPr>
                <w:rFonts w:ascii="Tahoma" w:hAnsi="Tahoma" w:cs="Tahoma"/>
                <w:b/>
                <w:color w:val="1F497D"/>
              </w:rPr>
            </w:pPr>
            <w:r w:rsidRPr="00D02CD4">
              <w:rPr>
                <w:rFonts w:ascii="Tahoma" w:hAnsi="Tahoma" w:cs="Tahoma"/>
                <w:b/>
                <w:color w:val="1F497D"/>
              </w:rPr>
              <w:t>Uporaba</w:t>
            </w:r>
          </w:p>
        </w:tc>
        <w:tc>
          <w:tcPr>
            <w:tcW w:w="1607" w:type="dxa"/>
          </w:tcPr>
          <w:p w14:paraId="086DAADD" w14:textId="384D511A" w:rsidR="000D5D00" w:rsidRPr="00D02CD4" w:rsidRDefault="00D02CD4" w:rsidP="00AE397A">
            <w:pPr>
              <w:rPr>
                <w:rFonts w:ascii="Tahoma" w:hAnsi="Tahoma" w:cs="Tahoma"/>
                <w:b/>
                <w:color w:val="1F497D"/>
              </w:rPr>
            </w:pPr>
            <w:r w:rsidRPr="00D02CD4">
              <w:rPr>
                <w:rFonts w:ascii="Tahoma" w:hAnsi="Tahoma" w:cs="Tahoma"/>
                <w:b/>
                <w:color w:val="1F497D"/>
              </w:rPr>
              <w:t>Cena /</w:t>
            </w:r>
            <w:r w:rsidR="00913B97" w:rsidRPr="00D02CD4">
              <w:rPr>
                <w:rFonts w:ascii="Tahoma" w:eastAsia="Times New Roman" w:hAnsi="Tahoma" w:cs="Tahoma"/>
                <w:color w:val="000000"/>
                <w:lang w:eastAsia="sl-SI"/>
              </w:rPr>
              <w:t xml:space="preserve"> </w:t>
            </w:r>
            <w:r w:rsidR="00913B97" w:rsidRPr="00AE397A">
              <w:rPr>
                <w:rFonts w:ascii="Tahoma" w:eastAsia="Times New Roman" w:hAnsi="Tahoma" w:cs="Tahoma"/>
                <w:color w:val="002060"/>
                <w:lang w:eastAsia="sl-SI"/>
              </w:rPr>
              <w:t>m</w:t>
            </w:r>
            <w:r w:rsidR="00913B97" w:rsidRPr="00AE397A">
              <w:rPr>
                <w:rFonts w:ascii="Tahoma" w:eastAsia="Times New Roman" w:hAnsi="Tahoma" w:cs="Tahoma"/>
                <w:color w:val="002060"/>
                <w:vertAlign w:val="superscript"/>
                <w:lang w:eastAsia="sl-SI"/>
              </w:rPr>
              <w:t>2</w:t>
            </w:r>
          </w:p>
          <w:p w14:paraId="6F3832A5" w14:textId="6D8AFF36" w:rsidR="000D5D00" w:rsidRPr="00D02CD4" w:rsidRDefault="000D5D00" w:rsidP="00AE397A">
            <w:pPr>
              <w:rPr>
                <w:rFonts w:ascii="Tahoma" w:hAnsi="Tahoma" w:cs="Tahoma"/>
                <w:color w:val="1F497D"/>
              </w:rPr>
            </w:pPr>
          </w:p>
        </w:tc>
        <w:tc>
          <w:tcPr>
            <w:tcW w:w="1792" w:type="dxa"/>
          </w:tcPr>
          <w:p w14:paraId="59FBE351" w14:textId="0D528B70" w:rsidR="000D5D00" w:rsidRPr="00D02CD4" w:rsidRDefault="000D5D00" w:rsidP="00AE397A">
            <w:pPr>
              <w:rPr>
                <w:rFonts w:ascii="Tahoma" w:hAnsi="Tahoma" w:cs="Tahoma"/>
                <w:color w:val="1F497D"/>
              </w:rPr>
            </w:pPr>
            <w:r w:rsidRPr="00D02CD4">
              <w:rPr>
                <w:rFonts w:ascii="Tahoma" w:hAnsi="Tahoma" w:cs="Tahoma"/>
                <w:color w:val="1F497D"/>
              </w:rPr>
              <w:t>Cena z uporabo elektrike</w:t>
            </w:r>
            <w:r w:rsidR="00D02CD4" w:rsidRPr="00D02CD4">
              <w:rPr>
                <w:rFonts w:ascii="Tahoma" w:hAnsi="Tahoma" w:cs="Tahoma"/>
                <w:color w:val="1F497D"/>
              </w:rPr>
              <w:t xml:space="preserve"> /</w:t>
            </w:r>
            <w:r w:rsidR="00913B97" w:rsidRPr="00D02CD4">
              <w:rPr>
                <w:rFonts w:ascii="Tahoma" w:eastAsia="Times New Roman" w:hAnsi="Tahoma" w:cs="Tahoma"/>
                <w:color w:val="000000"/>
                <w:lang w:eastAsia="sl-SI"/>
              </w:rPr>
              <w:t xml:space="preserve"> </w:t>
            </w:r>
            <w:r w:rsidR="006312B9" w:rsidRPr="00AE397A">
              <w:rPr>
                <w:rFonts w:ascii="Tahoma" w:eastAsia="Times New Roman" w:hAnsi="Tahoma" w:cs="Tahoma"/>
                <w:color w:val="002060"/>
                <w:lang w:eastAsia="sl-SI"/>
              </w:rPr>
              <w:t>m</w:t>
            </w:r>
            <w:r w:rsidR="006312B9" w:rsidRPr="00AE397A">
              <w:rPr>
                <w:rFonts w:ascii="Tahoma" w:eastAsia="Times New Roman" w:hAnsi="Tahoma" w:cs="Tahoma"/>
                <w:color w:val="002060"/>
                <w:vertAlign w:val="superscript"/>
                <w:lang w:eastAsia="sl-SI"/>
              </w:rPr>
              <w:t>2</w:t>
            </w:r>
          </w:p>
        </w:tc>
        <w:tc>
          <w:tcPr>
            <w:tcW w:w="1843" w:type="dxa"/>
          </w:tcPr>
          <w:p w14:paraId="5529A11D" w14:textId="5144EF36" w:rsidR="000D5D00" w:rsidRPr="00D02CD4" w:rsidRDefault="00D02CD4" w:rsidP="00AE397A">
            <w:pPr>
              <w:rPr>
                <w:rFonts w:ascii="Tahoma" w:hAnsi="Tahoma" w:cs="Tahoma"/>
                <w:b/>
                <w:color w:val="1F497D"/>
              </w:rPr>
            </w:pPr>
            <w:r w:rsidRPr="00D02CD4">
              <w:rPr>
                <w:rFonts w:ascii="Tahoma" w:hAnsi="Tahoma" w:cs="Tahoma"/>
                <w:b/>
                <w:color w:val="1F497D"/>
              </w:rPr>
              <w:t>Cena za celo površino</w:t>
            </w:r>
          </w:p>
        </w:tc>
        <w:tc>
          <w:tcPr>
            <w:tcW w:w="1837" w:type="dxa"/>
          </w:tcPr>
          <w:p w14:paraId="2F4C928A" w14:textId="0015B54A" w:rsidR="000D5D00" w:rsidRPr="00D02CD4" w:rsidRDefault="00D02CD4" w:rsidP="00AE397A">
            <w:pPr>
              <w:rPr>
                <w:rFonts w:ascii="Tahoma" w:hAnsi="Tahoma" w:cs="Tahoma"/>
                <w:color w:val="1F497D"/>
              </w:rPr>
            </w:pPr>
            <w:r w:rsidRPr="00D02CD4">
              <w:rPr>
                <w:rFonts w:ascii="Tahoma" w:hAnsi="Tahoma" w:cs="Tahoma"/>
                <w:color w:val="1F497D"/>
              </w:rPr>
              <w:t>Cena z uporabo elektrik</w:t>
            </w:r>
            <w:r w:rsidR="00913B97">
              <w:rPr>
                <w:rFonts w:ascii="Tahoma" w:hAnsi="Tahoma" w:cs="Tahoma"/>
                <w:color w:val="1F497D"/>
              </w:rPr>
              <w:t>e</w:t>
            </w:r>
            <w:r w:rsidRPr="00D02CD4">
              <w:rPr>
                <w:rFonts w:ascii="Tahoma" w:hAnsi="Tahoma" w:cs="Tahoma"/>
                <w:color w:val="1F497D"/>
              </w:rPr>
              <w:t xml:space="preserve"> za celo površino</w:t>
            </w:r>
          </w:p>
        </w:tc>
      </w:tr>
      <w:tr w:rsidR="000D5D00" w:rsidRPr="00D02CD4" w14:paraId="7301044A" w14:textId="77777777" w:rsidTr="000D5D00">
        <w:tc>
          <w:tcPr>
            <w:tcW w:w="1983" w:type="dxa"/>
          </w:tcPr>
          <w:p w14:paraId="74784D3F" w14:textId="1D4EF959" w:rsidR="000D5D00" w:rsidRPr="00D02CD4" w:rsidRDefault="000D5D00" w:rsidP="00AE397A">
            <w:pPr>
              <w:pStyle w:val="Odstavekseznama"/>
              <w:numPr>
                <w:ilvl w:val="0"/>
                <w:numId w:val="17"/>
              </w:numPr>
              <w:ind w:hanging="119"/>
              <w:jc w:val="center"/>
              <w:rPr>
                <w:rFonts w:ascii="Tahoma" w:hAnsi="Tahoma" w:cs="Tahoma"/>
                <w:b/>
                <w:color w:val="1F497D"/>
              </w:rPr>
            </w:pPr>
            <w:r w:rsidRPr="00D02CD4">
              <w:rPr>
                <w:rFonts w:ascii="Tahoma" w:hAnsi="Tahoma" w:cs="Tahoma"/>
                <w:b/>
                <w:color w:val="1F497D"/>
              </w:rPr>
              <w:t>do 4 ure</w:t>
            </w:r>
          </w:p>
        </w:tc>
        <w:tc>
          <w:tcPr>
            <w:tcW w:w="1607" w:type="dxa"/>
          </w:tcPr>
          <w:p w14:paraId="08A03C1F" w14:textId="331BA6FB" w:rsidR="000D5D00" w:rsidRPr="00D02CD4" w:rsidRDefault="000D5D00" w:rsidP="00AE397A">
            <w:pPr>
              <w:jc w:val="center"/>
              <w:rPr>
                <w:rFonts w:ascii="Tahoma" w:hAnsi="Tahoma" w:cs="Tahoma"/>
                <w:color w:val="1F497D"/>
              </w:rPr>
            </w:pPr>
            <w:r w:rsidRPr="00D02CD4">
              <w:rPr>
                <w:rFonts w:ascii="Tahoma" w:hAnsi="Tahoma" w:cs="Tahoma"/>
                <w:color w:val="1F497D"/>
              </w:rPr>
              <w:t>0,6 EUR</w:t>
            </w:r>
          </w:p>
          <w:p w14:paraId="463859E8" w14:textId="1CC33A4C" w:rsidR="000D5D00" w:rsidRPr="00D02CD4" w:rsidRDefault="000D5D00" w:rsidP="00AE397A">
            <w:pPr>
              <w:jc w:val="center"/>
              <w:rPr>
                <w:rFonts w:ascii="Tahoma" w:hAnsi="Tahoma" w:cs="Tahoma"/>
                <w:color w:val="1F497D"/>
              </w:rPr>
            </w:pPr>
          </w:p>
        </w:tc>
        <w:tc>
          <w:tcPr>
            <w:tcW w:w="1792" w:type="dxa"/>
          </w:tcPr>
          <w:p w14:paraId="7ADDE209" w14:textId="46E1AE3F" w:rsidR="000D5D00" w:rsidRPr="00D02CD4" w:rsidRDefault="000D5D00" w:rsidP="00AE397A">
            <w:pPr>
              <w:jc w:val="center"/>
              <w:rPr>
                <w:rFonts w:ascii="Tahoma" w:hAnsi="Tahoma" w:cs="Tahoma"/>
                <w:color w:val="1F497D"/>
              </w:rPr>
            </w:pPr>
            <w:r w:rsidRPr="00D02CD4">
              <w:rPr>
                <w:rFonts w:ascii="Tahoma" w:hAnsi="Tahoma" w:cs="Tahoma"/>
                <w:color w:val="1F497D"/>
              </w:rPr>
              <w:t>1,85 EUR</w:t>
            </w:r>
          </w:p>
        </w:tc>
        <w:tc>
          <w:tcPr>
            <w:tcW w:w="1843" w:type="dxa"/>
          </w:tcPr>
          <w:p w14:paraId="3918C79B" w14:textId="6077A9D6" w:rsidR="000D5D00" w:rsidRPr="00D02CD4" w:rsidRDefault="00D02CD4" w:rsidP="00AE397A">
            <w:pPr>
              <w:jc w:val="center"/>
              <w:rPr>
                <w:rFonts w:ascii="Tahoma" w:hAnsi="Tahoma" w:cs="Tahoma"/>
                <w:color w:val="1F497D"/>
              </w:rPr>
            </w:pPr>
            <w:r w:rsidRPr="00D02CD4">
              <w:rPr>
                <w:rFonts w:ascii="Tahoma" w:hAnsi="Tahoma" w:cs="Tahoma"/>
                <w:color w:val="1F497D"/>
              </w:rPr>
              <w:t>30 EUR</w:t>
            </w:r>
          </w:p>
        </w:tc>
        <w:tc>
          <w:tcPr>
            <w:tcW w:w="1837" w:type="dxa"/>
          </w:tcPr>
          <w:p w14:paraId="2D355B6C" w14:textId="47670421" w:rsidR="000D5D00" w:rsidRPr="00D02CD4" w:rsidRDefault="00D02CD4" w:rsidP="00AE397A">
            <w:pPr>
              <w:jc w:val="center"/>
              <w:rPr>
                <w:rFonts w:ascii="Tahoma" w:hAnsi="Tahoma" w:cs="Tahoma"/>
                <w:color w:val="1F497D"/>
              </w:rPr>
            </w:pPr>
            <w:r w:rsidRPr="00D02CD4">
              <w:rPr>
                <w:rFonts w:ascii="Tahoma" w:hAnsi="Tahoma" w:cs="Tahoma"/>
                <w:color w:val="1F497D"/>
              </w:rPr>
              <w:t>40 EUR</w:t>
            </w:r>
          </w:p>
        </w:tc>
      </w:tr>
      <w:tr w:rsidR="000D5D00" w:rsidRPr="00D02CD4" w14:paraId="3CD4E14A" w14:textId="77777777" w:rsidTr="000D5D00">
        <w:tc>
          <w:tcPr>
            <w:tcW w:w="1983" w:type="dxa"/>
          </w:tcPr>
          <w:p w14:paraId="048D2619" w14:textId="162818CE" w:rsidR="000D5D00" w:rsidRPr="00D02CD4" w:rsidRDefault="000D5D00" w:rsidP="00AE397A">
            <w:pPr>
              <w:pStyle w:val="Odstavekseznama"/>
              <w:numPr>
                <w:ilvl w:val="0"/>
                <w:numId w:val="17"/>
              </w:numPr>
              <w:ind w:left="885" w:hanging="261"/>
              <w:jc w:val="center"/>
              <w:rPr>
                <w:rFonts w:ascii="Tahoma" w:hAnsi="Tahoma" w:cs="Tahoma"/>
                <w:b/>
                <w:color w:val="1F497D"/>
              </w:rPr>
            </w:pPr>
            <w:r w:rsidRPr="00D02CD4">
              <w:rPr>
                <w:rFonts w:ascii="Tahoma" w:hAnsi="Tahoma" w:cs="Tahoma"/>
                <w:b/>
                <w:color w:val="1F497D"/>
              </w:rPr>
              <w:t>cel dan</w:t>
            </w:r>
          </w:p>
        </w:tc>
        <w:tc>
          <w:tcPr>
            <w:tcW w:w="1607" w:type="dxa"/>
          </w:tcPr>
          <w:p w14:paraId="35FB32D9" w14:textId="5AE6702A" w:rsidR="000D5D00" w:rsidRPr="00D02CD4" w:rsidRDefault="000D5D00" w:rsidP="00AE397A">
            <w:pPr>
              <w:jc w:val="center"/>
              <w:rPr>
                <w:rFonts w:ascii="Tahoma" w:hAnsi="Tahoma" w:cs="Tahoma"/>
                <w:color w:val="1F497D"/>
              </w:rPr>
            </w:pPr>
            <w:r w:rsidRPr="00D02CD4">
              <w:rPr>
                <w:rFonts w:ascii="Tahoma" w:hAnsi="Tahoma" w:cs="Tahoma"/>
                <w:color w:val="1F497D"/>
              </w:rPr>
              <w:t>1,0 EUR</w:t>
            </w:r>
          </w:p>
        </w:tc>
        <w:tc>
          <w:tcPr>
            <w:tcW w:w="1792" w:type="dxa"/>
          </w:tcPr>
          <w:p w14:paraId="0D805F31" w14:textId="7CF3E16A" w:rsidR="0032259A" w:rsidRPr="00D02CD4" w:rsidRDefault="00D02CD4" w:rsidP="00AE397A">
            <w:pPr>
              <w:jc w:val="center"/>
              <w:rPr>
                <w:rFonts w:ascii="Tahoma" w:hAnsi="Tahoma" w:cs="Tahoma"/>
                <w:color w:val="1F497D"/>
              </w:rPr>
            </w:pPr>
            <w:r w:rsidRPr="00D02CD4">
              <w:rPr>
                <w:rFonts w:ascii="Tahoma" w:hAnsi="Tahoma" w:cs="Tahoma"/>
                <w:color w:val="1F497D"/>
              </w:rPr>
              <w:t>3,00 EUR</w:t>
            </w:r>
          </w:p>
          <w:p w14:paraId="00DA774B" w14:textId="035E48FE" w:rsidR="000D5D00" w:rsidRPr="00D02CD4" w:rsidRDefault="000D5D00" w:rsidP="00AE397A">
            <w:pPr>
              <w:jc w:val="center"/>
              <w:rPr>
                <w:rFonts w:ascii="Tahoma" w:hAnsi="Tahoma" w:cs="Tahoma"/>
                <w:color w:val="1F497D"/>
              </w:rPr>
            </w:pPr>
          </w:p>
        </w:tc>
        <w:tc>
          <w:tcPr>
            <w:tcW w:w="1843" w:type="dxa"/>
          </w:tcPr>
          <w:p w14:paraId="67630A8E" w14:textId="7C658674" w:rsidR="000D5D00" w:rsidRPr="00D02CD4" w:rsidRDefault="00D02CD4" w:rsidP="00AE397A">
            <w:pPr>
              <w:jc w:val="center"/>
              <w:rPr>
                <w:rFonts w:ascii="Tahoma" w:hAnsi="Tahoma" w:cs="Tahoma"/>
                <w:color w:val="1F497D"/>
              </w:rPr>
            </w:pPr>
            <w:r w:rsidRPr="00D02CD4">
              <w:rPr>
                <w:rFonts w:ascii="Tahoma" w:hAnsi="Tahoma" w:cs="Tahoma"/>
                <w:color w:val="1F497D"/>
              </w:rPr>
              <w:t>50 EUR</w:t>
            </w:r>
          </w:p>
        </w:tc>
        <w:tc>
          <w:tcPr>
            <w:tcW w:w="1837" w:type="dxa"/>
          </w:tcPr>
          <w:p w14:paraId="581F1E29" w14:textId="7BA516B2" w:rsidR="000D5D00" w:rsidRPr="00D02CD4" w:rsidRDefault="00D02CD4" w:rsidP="00AE397A">
            <w:pPr>
              <w:jc w:val="center"/>
              <w:rPr>
                <w:rFonts w:ascii="Tahoma" w:hAnsi="Tahoma" w:cs="Tahoma"/>
                <w:color w:val="1F497D"/>
              </w:rPr>
            </w:pPr>
            <w:r w:rsidRPr="00D02CD4">
              <w:rPr>
                <w:rFonts w:ascii="Tahoma" w:hAnsi="Tahoma" w:cs="Tahoma"/>
                <w:color w:val="1F497D"/>
              </w:rPr>
              <w:t>70 EUR</w:t>
            </w:r>
          </w:p>
        </w:tc>
      </w:tr>
    </w:tbl>
    <w:p w14:paraId="3ED97BA8" w14:textId="77777777" w:rsidR="00550CD3" w:rsidRPr="00D02CD4" w:rsidRDefault="00550CD3" w:rsidP="00AE397A">
      <w:pPr>
        <w:rPr>
          <w:rFonts w:ascii="Tahoma" w:hAnsi="Tahoma" w:cs="Tahoma"/>
          <w:color w:val="1F497D"/>
        </w:rPr>
      </w:pPr>
    </w:p>
    <w:p w14:paraId="2942B2EB" w14:textId="77777777" w:rsidR="005D65BC" w:rsidRPr="00D02CD4" w:rsidRDefault="005D65BC" w:rsidP="00AE397A">
      <w:pPr>
        <w:pStyle w:val="Odstavekseznama"/>
        <w:spacing w:after="0" w:line="240" w:lineRule="auto"/>
        <w:rPr>
          <w:rFonts w:ascii="Tahoma" w:eastAsia="Times New Roman" w:hAnsi="Tahoma" w:cs="Tahoma"/>
          <w:lang w:eastAsia="sl-SI"/>
        </w:rPr>
      </w:pPr>
    </w:p>
    <w:p w14:paraId="7ED6B510" w14:textId="7757E50D" w:rsidR="001577FC" w:rsidRPr="00D02CD4" w:rsidRDefault="001577FC" w:rsidP="00AE397A">
      <w:pPr>
        <w:spacing w:after="0" w:line="240" w:lineRule="auto"/>
        <w:jc w:val="both"/>
        <w:rPr>
          <w:rFonts w:ascii="Tahoma" w:eastAsia="Times New Roman" w:hAnsi="Tahoma" w:cs="Tahoma"/>
          <w:lang w:eastAsia="sl-SI"/>
        </w:rPr>
      </w:pPr>
      <w:r w:rsidRPr="00D02CD4">
        <w:rPr>
          <w:rFonts w:ascii="Tahoma" w:eastAsia="Times New Roman" w:hAnsi="Tahoma" w:cs="Tahoma"/>
          <w:lang w:eastAsia="sl-SI"/>
        </w:rPr>
        <w:t xml:space="preserve">Lokalni pridelovalci in izdelovalci, ki prodajajo živila in neživilske izdelke ter izdelke domače in umetne obrti ter drugi uporabniki iz območja </w:t>
      </w:r>
      <w:r w:rsidR="004C76DF" w:rsidRPr="00D02CD4">
        <w:rPr>
          <w:rFonts w:ascii="Tahoma" w:eastAsia="Times New Roman" w:hAnsi="Tahoma" w:cs="Tahoma"/>
          <w:color w:val="000000"/>
          <w:lang w:eastAsia="sl-SI"/>
        </w:rPr>
        <w:t>LAS Po poteh dediščine od Turjaka do Kolpe, vključno s sosednjimi občinami</w:t>
      </w:r>
      <w:r w:rsidRPr="00D02CD4">
        <w:rPr>
          <w:rFonts w:ascii="Tahoma" w:eastAsia="Times New Roman" w:hAnsi="Tahoma" w:cs="Tahoma"/>
          <w:lang w:eastAsia="sl-SI"/>
        </w:rPr>
        <w:t>, ki tržni prostor uporabljajo za lastne potrebe (predstavitev dejavnosti društev, javnih zavodov…) so</w:t>
      </w:r>
      <w:r w:rsidR="005D65BC" w:rsidRPr="00D02CD4">
        <w:rPr>
          <w:rFonts w:ascii="Tahoma" w:eastAsia="Times New Roman" w:hAnsi="Tahoma" w:cs="Tahoma"/>
          <w:lang w:eastAsia="sl-SI"/>
        </w:rPr>
        <w:t>,</w:t>
      </w:r>
      <w:r w:rsidRPr="00D02CD4">
        <w:rPr>
          <w:rFonts w:ascii="Tahoma" w:eastAsia="Times New Roman" w:hAnsi="Tahoma" w:cs="Tahoma"/>
          <w:lang w:eastAsia="sl-SI"/>
        </w:rPr>
        <w:t xml:space="preserve"> </w:t>
      </w:r>
      <w:r w:rsidR="005D65BC" w:rsidRPr="008B0466">
        <w:rPr>
          <w:rFonts w:ascii="Tahoma" w:eastAsia="Times New Roman" w:hAnsi="Tahoma" w:cs="Tahoma"/>
          <w:lang w:eastAsia="sl-SI"/>
        </w:rPr>
        <w:t xml:space="preserve">na podlagi subvencije Občine Sodražica, </w:t>
      </w:r>
      <w:r w:rsidRPr="008B0466">
        <w:rPr>
          <w:rFonts w:ascii="Tahoma" w:eastAsia="Times New Roman" w:hAnsi="Tahoma" w:cs="Tahoma"/>
          <w:lang w:eastAsia="sl-SI"/>
        </w:rPr>
        <w:t>oproščeni</w:t>
      </w:r>
      <w:r w:rsidRPr="00D02CD4">
        <w:rPr>
          <w:rFonts w:ascii="Tahoma" w:eastAsia="Times New Roman" w:hAnsi="Tahoma" w:cs="Tahoma"/>
          <w:lang w:eastAsia="sl-SI"/>
        </w:rPr>
        <w:t xml:space="preserve"> plačila </w:t>
      </w:r>
      <w:r w:rsidR="008B67A0" w:rsidRPr="00D02CD4">
        <w:rPr>
          <w:rFonts w:ascii="Tahoma" w:eastAsia="Times New Roman" w:hAnsi="Tahoma" w:cs="Tahoma"/>
          <w:lang w:eastAsia="sl-SI"/>
        </w:rPr>
        <w:t>uporabnine</w:t>
      </w:r>
      <w:r w:rsidRPr="00D02CD4">
        <w:rPr>
          <w:rFonts w:ascii="Tahoma" w:eastAsia="Times New Roman" w:hAnsi="Tahoma" w:cs="Tahoma"/>
          <w:lang w:eastAsia="sl-SI"/>
        </w:rPr>
        <w:t>.</w:t>
      </w:r>
    </w:p>
    <w:p w14:paraId="0DED22E6" w14:textId="77777777" w:rsidR="001F3A08" w:rsidRPr="00D02CD4" w:rsidRDefault="001F3A08" w:rsidP="00AE397A">
      <w:pPr>
        <w:spacing w:after="0" w:line="240" w:lineRule="auto"/>
        <w:jc w:val="both"/>
        <w:rPr>
          <w:rFonts w:ascii="Tahoma" w:eastAsia="Times New Roman" w:hAnsi="Tahoma" w:cs="Tahoma"/>
          <w:lang w:eastAsia="sl-SI"/>
        </w:rPr>
      </w:pPr>
    </w:p>
    <w:p w14:paraId="5D607D3D" w14:textId="43F8455F" w:rsidR="00FB2DCF" w:rsidRPr="00D02CD4" w:rsidRDefault="008B0466" w:rsidP="00AE397A">
      <w:pPr>
        <w:spacing w:after="0" w:line="240" w:lineRule="auto"/>
        <w:jc w:val="both"/>
        <w:rPr>
          <w:rFonts w:ascii="Tahoma" w:eastAsia="Times New Roman" w:hAnsi="Tahoma" w:cs="Tahoma"/>
          <w:color w:val="000000"/>
          <w:lang w:eastAsia="sl-SI"/>
        </w:rPr>
      </w:pPr>
      <w:r>
        <w:rPr>
          <w:rFonts w:ascii="Tahoma" w:eastAsia="Times New Roman" w:hAnsi="Tahoma" w:cs="Tahoma"/>
          <w:color w:val="000000"/>
          <w:lang w:eastAsia="sl-SI"/>
        </w:rPr>
        <w:t>Uporabnino</w:t>
      </w:r>
      <w:r w:rsidR="00FB2DCF" w:rsidRPr="00D02CD4">
        <w:rPr>
          <w:rFonts w:ascii="Tahoma" w:eastAsia="Times New Roman" w:hAnsi="Tahoma" w:cs="Tahoma"/>
          <w:color w:val="000000"/>
          <w:lang w:eastAsia="sl-SI"/>
        </w:rPr>
        <w:t xml:space="preserve"> plača stalni </w:t>
      </w:r>
      <w:r>
        <w:rPr>
          <w:rFonts w:ascii="Tahoma" w:eastAsia="Times New Roman" w:hAnsi="Tahoma" w:cs="Tahoma"/>
          <w:color w:val="000000"/>
          <w:lang w:eastAsia="sl-SI"/>
        </w:rPr>
        <w:t>uporabnik</w:t>
      </w:r>
      <w:r w:rsidR="00FB2DCF" w:rsidRPr="00D02CD4">
        <w:rPr>
          <w:rFonts w:ascii="Tahoma" w:eastAsia="Times New Roman" w:hAnsi="Tahoma" w:cs="Tahoma"/>
          <w:color w:val="000000"/>
          <w:lang w:eastAsia="sl-SI"/>
        </w:rPr>
        <w:t xml:space="preserve"> v roku, ki je naveden v pogodbi.</w:t>
      </w:r>
    </w:p>
    <w:p w14:paraId="59B16307" w14:textId="5890FEC6" w:rsidR="00FB2DCF" w:rsidRPr="00D02CD4" w:rsidRDefault="008B0466" w:rsidP="00AE397A">
      <w:pPr>
        <w:spacing w:after="0" w:line="240" w:lineRule="auto"/>
        <w:jc w:val="both"/>
        <w:rPr>
          <w:rFonts w:ascii="Tahoma" w:eastAsia="Times New Roman" w:hAnsi="Tahoma" w:cs="Tahoma"/>
          <w:lang w:eastAsia="sl-SI"/>
        </w:rPr>
      </w:pPr>
      <w:r>
        <w:rPr>
          <w:rFonts w:ascii="Tahoma" w:eastAsia="Times New Roman" w:hAnsi="Tahoma" w:cs="Tahoma"/>
          <w:color w:val="000000"/>
          <w:lang w:eastAsia="sl-SI"/>
        </w:rPr>
        <w:t>Uporabnino za posamezni dan</w:t>
      </w:r>
      <w:r w:rsidR="00FB2DCF" w:rsidRPr="00D02CD4">
        <w:rPr>
          <w:rFonts w:ascii="Tahoma" w:eastAsia="Times New Roman" w:hAnsi="Tahoma" w:cs="Tahoma"/>
          <w:color w:val="000000"/>
          <w:lang w:eastAsia="sl-SI"/>
        </w:rPr>
        <w:t xml:space="preserve"> plača </w:t>
      </w:r>
      <w:r>
        <w:rPr>
          <w:rFonts w:ascii="Tahoma" w:eastAsia="Times New Roman" w:hAnsi="Tahoma" w:cs="Tahoma"/>
          <w:color w:val="000000"/>
          <w:lang w:eastAsia="sl-SI"/>
        </w:rPr>
        <w:t>uporabnik</w:t>
      </w:r>
      <w:r w:rsidR="00FB2DCF" w:rsidRPr="00D02CD4">
        <w:rPr>
          <w:rFonts w:ascii="Tahoma" w:eastAsia="Times New Roman" w:hAnsi="Tahoma" w:cs="Tahoma"/>
          <w:color w:val="000000"/>
          <w:lang w:eastAsia="sl-SI"/>
        </w:rPr>
        <w:t xml:space="preserve"> pre</w:t>
      </w:r>
      <w:r w:rsidR="001F3A08" w:rsidRPr="00D02CD4">
        <w:rPr>
          <w:rFonts w:ascii="Tahoma" w:eastAsia="Times New Roman" w:hAnsi="Tahoma" w:cs="Tahoma"/>
          <w:color w:val="000000"/>
          <w:lang w:eastAsia="sl-SI"/>
        </w:rPr>
        <w:t>den zasede prodajno mesto. </w:t>
      </w:r>
      <w:r w:rsidR="001F3A08" w:rsidRPr="00D02CD4">
        <w:rPr>
          <w:rFonts w:ascii="Tahoma" w:eastAsia="Times New Roman" w:hAnsi="Tahoma" w:cs="Tahoma"/>
          <w:color w:val="000000"/>
          <w:lang w:eastAsia="sl-SI"/>
        </w:rPr>
        <w:br/>
      </w:r>
      <w:r w:rsidR="00FB2DCF" w:rsidRPr="00D02CD4">
        <w:rPr>
          <w:rFonts w:ascii="Tahoma" w:eastAsia="Times New Roman" w:hAnsi="Tahoma" w:cs="Tahoma"/>
          <w:color w:val="000000"/>
          <w:lang w:eastAsia="sl-SI"/>
        </w:rPr>
        <w:t xml:space="preserve">Pooblaščena oseba upravljavca </w:t>
      </w:r>
      <w:r>
        <w:rPr>
          <w:rFonts w:ascii="Tahoma" w:eastAsia="Times New Roman" w:hAnsi="Tahoma" w:cs="Tahoma"/>
          <w:color w:val="000000"/>
          <w:lang w:eastAsia="sl-SI"/>
        </w:rPr>
        <w:t>uporabniku</w:t>
      </w:r>
      <w:r w:rsidR="00FB2DCF" w:rsidRPr="00D02CD4">
        <w:rPr>
          <w:rFonts w:ascii="Tahoma" w:eastAsia="Times New Roman" w:hAnsi="Tahoma" w:cs="Tahoma"/>
          <w:color w:val="000000"/>
          <w:lang w:eastAsia="sl-SI"/>
        </w:rPr>
        <w:t xml:space="preserve"> </w:t>
      </w:r>
      <w:r w:rsidR="004424E7">
        <w:rPr>
          <w:rFonts w:ascii="Tahoma" w:eastAsia="Times New Roman" w:hAnsi="Tahoma" w:cs="Tahoma"/>
          <w:color w:val="000000"/>
          <w:lang w:eastAsia="sl-SI"/>
        </w:rPr>
        <w:t>na podlagi</w:t>
      </w:r>
      <w:r w:rsidR="00FB2DCF" w:rsidRPr="00D02CD4">
        <w:rPr>
          <w:rFonts w:ascii="Tahoma" w:eastAsia="Times New Roman" w:hAnsi="Tahoma" w:cs="Tahoma"/>
          <w:color w:val="000000"/>
          <w:lang w:eastAsia="sl-SI"/>
        </w:rPr>
        <w:t xml:space="preserve"> plačan</w:t>
      </w:r>
      <w:r w:rsidR="004424E7">
        <w:rPr>
          <w:rFonts w:ascii="Tahoma" w:eastAsia="Times New Roman" w:hAnsi="Tahoma" w:cs="Tahoma"/>
          <w:color w:val="000000"/>
          <w:lang w:eastAsia="sl-SI"/>
        </w:rPr>
        <w:t>e</w:t>
      </w:r>
      <w:r w:rsidR="00FB2DCF" w:rsidRPr="00D02CD4">
        <w:rPr>
          <w:rFonts w:ascii="Tahoma" w:eastAsia="Times New Roman" w:hAnsi="Tahoma" w:cs="Tahoma"/>
          <w:color w:val="000000"/>
          <w:lang w:eastAsia="sl-SI"/>
        </w:rPr>
        <w:t xml:space="preserve"> </w:t>
      </w:r>
      <w:r>
        <w:rPr>
          <w:rFonts w:ascii="Tahoma" w:eastAsia="Times New Roman" w:hAnsi="Tahoma" w:cs="Tahoma"/>
          <w:color w:val="000000"/>
          <w:lang w:eastAsia="sl-SI"/>
        </w:rPr>
        <w:t>uporabnin</w:t>
      </w:r>
      <w:r w:rsidR="004424E7">
        <w:rPr>
          <w:rFonts w:ascii="Tahoma" w:eastAsia="Times New Roman" w:hAnsi="Tahoma" w:cs="Tahoma"/>
          <w:color w:val="000000"/>
          <w:lang w:eastAsia="sl-SI"/>
        </w:rPr>
        <w:t>e izdati soglasje za prodajo</w:t>
      </w:r>
      <w:r w:rsidR="00FB2DCF" w:rsidRPr="00D02CD4">
        <w:rPr>
          <w:rFonts w:ascii="Tahoma" w:eastAsia="Times New Roman" w:hAnsi="Tahoma" w:cs="Tahoma"/>
          <w:color w:val="000000"/>
          <w:lang w:eastAsia="sl-SI"/>
        </w:rPr>
        <w:t xml:space="preserve">, ki ga prodajalec hrani </w:t>
      </w:r>
      <w:r w:rsidR="004424E7">
        <w:rPr>
          <w:rFonts w:ascii="Tahoma" w:eastAsia="Times New Roman" w:hAnsi="Tahoma" w:cs="Tahoma"/>
          <w:color w:val="000000"/>
          <w:lang w:eastAsia="sl-SI"/>
        </w:rPr>
        <w:t xml:space="preserve">najmanj </w:t>
      </w:r>
      <w:r w:rsidR="00FB2DCF" w:rsidRPr="00D02CD4">
        <w:rPr>
          <w:rFonts w:ascii="Tahoma" w:eastAsia="Times New Roman" w:hAnsi="Tahoma" w:cs="Tahoma"/>
          <w:color w:val="000000"/>
          <w:lang w:eastAsia="sl-SI"/>
        </w:rPr>
        <w:t>do konca obratovalnega časa tržnice.</w:t>
      </w:r>
    </w:p>
    <w:p w14:paraId="0530E388" w14:textId="77777777" w:rsidR="00FB2DCF" w:rsidRPr="00D02CD4" w:rsidRDefault="00FB2DCF" w:rsidP="00AE397A">
      <w:pPr>
        <w:spacing w:after="0" w:line="240" w:lineRule="auto"/>
        <w:rPr>
          <w:rFonts w:ascii="Tahoma" w:eastAsia="Times New Roman" w:hAnsi="Tahoma" w:cs="Tahoma"/>
          <w:color w:val="0000FF"/>
          <w:shd w:val="clear" w:color="auto" w:fill="FFFFFF"/>
          <w:lang w:eastAsia="sl-SI"/>
        </w:rPr>
      </w:pPr>
      <w:r w:rsidRPr="00D02CD4">
        <w:rPr>
          <w:rFonts w:ascii="Tahoma" w:eastAsia="Times New Roman" w:hAnsi="Tahoma" w:cs="Tahoma"/>
          <w:lang w:eastAsia="sl-SI"/>
        </w:rPr>
        <w:fldChar w:fldCharType="begin"/>
      </w:r>
      <w:r w:rsidRPr="00D02CD4">
        <w:rPr>
          <w:rFonts w:ascii="Tahoma" w:eastAsia="Times New Roman" w:hAnsi="Tahoma" w:cs="Tahoma"/>
          <w:lang w:eastAsia="sl-SI"/>
        </w:rPr>
        <w:instrText xml:space="preserve"> HYPERLINK "https://www.uradni-list.si/glasilo-uradni-list-rs/vsebina/2010-01-3094/trzni-red-na-trznici-v-slovenskih-konjicah/" \l "VII.%C2%A0NADZOR" </w:instrText>
      </w:r>
      <w:r w:rsidRPr="00D02CD4">
        <w:rPr>
          <w:rFonts w:ascii="Tahoma" w:eastAsia="Times New Roman" w:hAnsi="Tahoma" w:cs="Tahoma"/>
          <w:lang w:eastAsia="sl-SI"/>
        </w:rPr>
        <w:fldChar w:fldCharType="separate"/>
      </w:r>
    </w:p>
    <w:p w14:paraId="3F957FAB" w14:textId="77777777" w:rsidR="00FB2DCF" w:rsidRPr="00D02CD4" w:rsidRDefault="00FB2DCF" w:rsidP="00AE397A">
      <w:pPr>
        <w:pStyle w:val="Odstavekseznama"/>
        <w:numPr>
          <w:ilvl w:val="0"/>
          <w:numId w:val="11"/>
        </w:numPr>
        <w:spacing w:after="0" w:line="240" w:lineRule="auto"/>
        <w:rPr>
          <w:rFonts w:ascii="Tahoma" w:eastAsia="Times New Roman" w:hAnsi="Tahoma" w:cs="Tahoma"/>
          <w:b/>
          <w:bCs/>
          <w:color w:val="0070C0"/>
          <w:lang w:eastAsia="sl-SI"/>
        </w:rPr>
      </w:pPr>
      <w:r w:rsidRPr="00D02CD4">
        <w:rPr>
          <w:rFonts w:ascii="Tahoma" w:eastAsia="Times New Roman" w:hAnsi="Tahoma" w:cs="Tahoma"/>
          <w:b/>
          <w:bCs/>
          <w:color w:val="0070C0"/>
          <w:shd w:val="clear" w:color="auto" w:fill="FFFFFF"/>
          <w:lang w:eastAsia="sl-SI"/>
        </w:rPr>
        <w:t>NADZOR</w:t>
      </w:r>
    </w:p>
    <w:p w14:paraId="654FA3DA" w14:textId="77777777" w:rsidR="00FB2DCF" w:rsidRPr="00D02CD4" w:rsidRDefault="00FB2DCF" w:rsidP="00AE397A">
      <w:pPr>
        <w:spacing w:after="0" w:line="240" w:lineRule="auto"/>
        <w:rPr>
          <w:rFonts w:ascii="Tahoma" w:eastAsia="Times New Roman" w:hAnsi="Tahoma" w:cs="Tahoma"/>
          <w:color w:val="0000FF"/>
          <w:lang w:eastAsia="sl-SI"/>
        </w:rPr>
      </w:pPr>
      <w:r w:rsidRPr="00D02CD4">
        <w:rPr>
          <w:rFonts w:ascii="Tahoma" w:eastAsia="Times New Roman" w:hAnsi="Tahoma" w:cs="Tahoma"/>
          <w:lang w:eastAsia="sl-SI"/>
        </w:rPr>
        <w:fldChar w:fldCharType="end"/>
      </w:r>
      <w:r w:rsidRPr="00D02CD4">
        <w:rPr>
          <w:rFonts w:ascii="Tahoma" w:eastAsia="Times New Roman" w:hAnsi="Tahoma" w:cs="Tahoma"/>
          <w:lang w:eastAsia="sl-SI"/>
        </w:rPr>
        <w:fldChar w:fldCharType="begin"/>
      </w:r>
      <w:r w:rsidRPr="00D02CD4">
        <w:rPr>
          <w:rFonts w:ascii="Tahoma" w:eastAsia="Times New Roman" w:hAnsi="Tahoma" w:cs="Tahoma"/>
          <w:lang w:eastAsia="sl-SI"/>
        </w:rPr>
        <w:instrText xml:space="preserve"> HYPERLINK "https://www.uradni-list.si/glasilo-uradni-list-rs/vsebina/2010-01-3094/trzni-red-na-trznici-v-slovenskih-konjicah/" \l "18.%C2%A0%C4%8Dlen" </w:instrText>
      </w:r>
      <w:r w:rsidRPr="00D02CD4">
        <w:rPr>
          <w:rFonts w:ascii="Tahoma" w:eastAsia="Times New Roman" w:hAnsi="Tahoma" w:cs="Tahoma"/>
          <w:lang w:eastAsia="sl-SI"/>
        </w:rPr>
        <w:fldChar w:fldCharType="separate"/>
      </w:r>
    </w:p>
    <w:p w14:paraId="3B4DCF24" w14:textId="77777777" w:rsidR="00FB2DCF" w:rsidRPr="00D02CD4" w:rsidRDefault="00FB2DCF" w:rsidP="00AE397A">
      <w:pPr>
        <w:spacing w:after="0" w:line="240" w:lineRule="auto"/>
        <w:rPr>
          <w:rFonts w:ascii="Tahoma" w:eastAsia="Times New Roman" w:hAnsi="Tahoma" w:cs="Tahoma"/>
          <w:color w:val="000000"/>
          <w:lang w:eastAsia="sl-SI"/>
        </w:rPr>
      </w:pPr>
      <w:r w:rsidRPr="00D02CD4">
        <w:rPr>
          <w:rFonts w:ascii="Tahoma" w:eastAsia="Times New Roman" w:hAnsi="Tahoma" w:cs="Tahoma"/>
          <w:lang w:eastAsia="sl-SI"/>
        </w:rPr>
        <w:fldChar w:fldCharType="end"/>
      </w:r>
      <w:r w:rsidRPr="00D02CD4">
        <w:rPr>
          <w:rFonts w:ascii="Tahoma" w:eastAsia="Times New Roman" w:hAnsi="Tahoma" w:cs="Tahoma"/>
          <w:color w:val="000000"/>
          <w:lang w:eastAsia="sl-SI"/>
        </w:rPr>
        <w:t>Nadzor nad trgovanjem na tržnici opravljajo pristojne inšpekcijske službe</w:t>
      </w:r>
      <w:r w:rsidR="005D65BC" w:rsidRPr="00D02CD4">
        <w:rPr>
          <w:rFonts w:ascii="Tahoma" w:eastAsia="Times New Roman" w:hAnsi="Tahoma" w:cs="Tahoma"/>
          <w:color w:val="000000"/>
          <w:lang w:eastAsia="sl-SI"/>
        </w:rPr>
        <w:t>,</w:t>
      </w:r>
      <w:r w:rsidRPr="00D02CD4">
        <w:rPr>
          <w:rFonts w:ascii="Tahoma" w:eastAsia="Times New Roman" w:hAnsi="Tahoma" w:cs="Tahoma"/>
          <w:color w:val="000000"/>
          <w:lang w:eastAsia="sl-SI"/>
        </w:rPr>
        <w:t xml:space="preserve"> v okviru svojih pristojnosti</w:t>
      </w:r>
      <w:r w:rsidR="005D65BC" w:rsidRPr="00D02CD4">
        <w:rPr>
          <w:rFonts w:ascii="Tahoma" w:eastAsia="Times New Roman" w:hAnsi="Tahoma" w:cs="Tahoma"/>
          <w:color w:val="000000"/>
          <w:lang w:eastAsia="sl-SI"/>
        </w:rPr>
        <w:t>,</w:t>
      </w:r>
      <w:r w:rsidRPr="00D02CD4">
        <w:rPr>
          <w:rFonts w:ascii="Tahoma" w:eastAsia="Times New Roman" w:hAnsi="Tahoma" w:cs="Tahoma"/>
          <w:color w:val="000000"/>
          <w:lang w:eastAsia="sl-SI"/>
        </w:rPr>
        <w:t xml:space="preserve"> in upravljavec.</w:t>
      </w:r>
    </w:p>
    <w:p w14:paraId="331075F7" w14:textId="6732B56C" w:rsidR="00FB2DCF" w:rsidRDefault="00FB2DCF" w:rsidP="00AE397A">
      <w:pPr>
        <w:spacing w:after="0" w:line="240" w:lineRule="auto"/>
        <w:rPr>
          <w:rFonts w:ascii="Tahoma" w:eastAsia="Times New Roman" w:hAnsi="Tahoma" w:cs="Tahoma"/>
          <w:lang w:eastAsia="sl-SI"/>
        </w:rPr>
      </w:pPr>
    </w:p>
    <w:p w14:paraId="1F66D3E4" w14:textId="46DB9BA2" w:rsidR="007F6E7A" w:rsidRDefault="007F6E7A" w:rsidP="00AE397A">
      <w:pPr>
        <w:spacing w:after="0" w:line="240" w:lineRule="auto"/>
        <w:rPr>
          <w:rFonts w:ascii="Tahoma" w:eastAsia="Times New Roman" w:hAnsi="Tahoma" w:cs="Tahoma"/>
          <w:lang w:eastAsia="sl-SI"/>
        </w:rPr>
      </w:pPr>
    </w:p>
    <w:p w14:paraId="71EE6C77" w14:textId="77777777" w:rsidR="007F6E7A" w:rsidRPr="00D02CD4" w:rsidRDefault="007F6E7A" w:rsidP="00AE397A">
      <w:pPr>
        <w:spacing w:after="0" w:line="240" w:lineRule="auto"/>
        <w:rPr>
          <w:rFonts w:ascii="Tahoma" w:eastAsia="Times New Roman" w:hAnsi="Tahoma" w:cs="Tahoma"/>
          <w:lang w:eastAsia="sl-SI"/>
        </w:rPr>
      </w:pPr>
    </w:p>
    <w:p w14:paraId="198A4F10" w14:textId="77777777" w:rsidR="003E5A3D" w:rsidRPr="00D02CD4" w:rsidRDefault="003E5A3D" w:rsidP="00AE397A">
      <w:pPr>
        <w:pStyle w:val="Odstavekseznama"/>
        <w:numPr>
          <w:ilvl w:val="0"/>
          <w:numId w:val="11"/>
        </w:numPr>
        <w:spacing w:after="0" w:line="240" w:lineRule="auto"/>
        <w:rPr>
          <w:rFonts w:ascii="Tahoma" w:eastAsia="Times New Roman" w:hAnsi="Tahoma" w:cs="Tahoma"/>
          <w:b/>
          <w:color w:val="0070C0"/>
          <w:lang w:eastAsia="sl-SI"/>
        </w:rPr>
      </w:pPr>
      <w:r w:rsidRPr="00D02CD4">
        <w:rPr>
          <w:rFonts w:ascii="Tahoma" w:eastAsia="Times New Roman" w:hAnsi="Tahoma" w:cs="Tahoma"/>
          <w:b/>
          <w:color w:val="0070C0"/>
          <w:lang w:eastAsia="sl-SI"/>
        </w:rPr>
        <w:lastRenderedPageBreak/>
        <w:t>VELJAVNOST</w:t>
      </w:r>
    </w:p>
    <w:p w14:paraId="6A07D37B" w14:textId="77777777" w:rsidR="00826D22" w:rsidRPr="00D02CD4" w:rsidRDefault="00826D22" w:rsidP="00AE397A">
      <w:pPr>
        <w:spacing w:after="0" w:line="240" w:lineRule="auto"/>
        <w:rPr>
          <w:rFonts w:ascii="Tahoma" w:eastAsia="Times New Roman" w:hAnsi="Tahoma" w:cs="Tahoma"/>
          <w:color w:val="000000"/>
          <w:lang w:eastAsia="sl-SI"/>
        </w:rPr>
      </w:pPr>
    </w:p>
    <w:p w14:paraId="4948F824" w14:textId="12015EF0" w:rsidR="00FB2DCF" w:rsidRPr="00D02CD4" w:rsidRDefault="003E5A3D" w:rsidP="00AE397A">
      <w:p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Tržni red stopi v veljavo z dnem podpisa, uporablja pa se od 1.</w:t>
      </w:r>
      <w:r w:rsidR="005D65BC" w:rsidRPr="00D02CD4">
        <w:rPr>
          <w:rFonts w:ascii="Tahoma" w:eastAsia="Times New Roman" w:hAnsi="Tahoma" w:cs="Tahoma"/>
          <w:color w:val="000000"/>
          <w:lang w:eastAsia="sl-SI"/>
        </w:rPr>
        <w:t xml:space="preserve"> </w:t>
      </w:r>
      <w:r w:rsidRPr="00D02CD4">
        <w:rPr>
          <w:rFonts w:ascii="Tahoma" w:eastAsia="Times New Roman" w:hAnsi="Tahoma" w:cs="Tahoma"/>
          <w:color w:val="000000"/>
          <w:lang w:eastAsia="sl-SI"/>
        </w:rPr>
        <w:t>4.</w:t>
      </w:r>
      <w:r w:rsidR="005D65BC" w:rsidRPr="00D02CD4">
        <w:rPr>
          <w:rFonts w:ascii="Tahoma" w:eastAsia="Times New Roman" w:hAnsi="Tahoma" w:cs="Tahoma"/>
          <w:color w:val="000000"/>
          <w:lang w:eastAsia="sl-SI"/>
        </w:rPr>
        <w:t xml:space="preserve"> </w:t>
      </w:r>
      <w:r w:rsidRPr="00D02CD4">
        <w:rPr>
          <w:rFonts w:ascii="Tahoma" w:eastAsia="Times New Roman" w:hAnsi="Tahoma" w:cs="Tahoma"/>
          <w:color w:val="000000"/>
          <w:lang w:eastAsia="sl-SI"/>
        </w:rPr>
        <w:t xml:space="preserve">2019 dalje. Tržni red se objavi na spletni strani Občine Sodražica, </w:t>
      </w:r>
      <w:r w:rsidR="00FB2DCF" w:rsidRPr="00D02CD4">
        <w:rPr>
          <w:rFonts w:ascii="Tahoma" w:eastAsia="Times New Roman" w:hAnsi="Tahoma" w:cs="Tahoma"/>
          <w:color w:val="000000"/>
          <w:lang w:eastAsia="sl-SI"/>
        </w:rPr>
        <w:t xml:space="preserve">upravljavec </w:t>
      </w:r>
      <w:r w:rsidRPr="00D02CD4">
        <w:rPr>
          <w:rFonts w:ascii="Tahoma" w:eastAsia="Times New Roman" w:hAnsi="Tahoma" w:cs="Tahoma"/>
          <w:color w:val="000000"/>
          <w:lang w:eastAsia="sl-SI"/>
        </w:rPr>
        <w:t xml:space="preserve">pa ga </w:t>
      </w:r>
      <w:r w:rsidR="00FB2DCF" w:rsidRPr="00D02CD4">
        <w:rPr>
          <w:rFonts w:ascii="Tahoma" w:eastAsia="Times New Roman" w:hAnsi="Tahoma" w:cs="Tahoma"/>
          <w:color w:val="000000"/>
          <w:lang w:eastAsia="sl-SI"/>
        </w:rPr>
        <w:t>izobesi</w:t>
      </w:r>
      <w:bookmarkStart w:id="0" w:name="_GoBack"/>
      <w:bookmarkEnd w:id="0"/>
      <w:r w:rsidR="00FB2DCF" w:rsidRPr="00D02CD4">
        <w:rPr>
          <w:rFonts w:ascii="Tahoma" w:eastAsia="Times New Roman" w:hAnsi="Tahoma" w:cs="Tahoma"/>
          <w:color w:val="000000"/>
          <w:lang w:eastAsia="sl-SI"/>
        </w:rPr>
        <w:t xml:space="preserve"> na vidnem mestu na tržnici.</w:t>
      </w:r>
    </w:p>
    <w:p w14:paraId="0F644A7B" w14:textId="77777777" w:rsidR="003E5A3D" w:rsidRPr="00D02CD4" w:rsidRDefault="003E5A3D" w:rsidP="00AE397A">
      <w:pPr>
        <w:spacing w:after="0" w:line="240" w:lineRule="auto"/>
        <w:rPr>
          <w:rFonts w:ascii="Tahoma" w:eastAsia="Times New Roman" w:hAnsi="Tahoma" w:cs="Tahoma"/>
          <w:color w:val="000000"/>
          <w:lang w:eastAsia="sl-SI"/>
        </w:rPr>
      </w:pPr>
    </w:p>
    <w:p w14:paraId="158A1C84" w14:textId="77777777" w:rsidR="00826D22" w:rsidRPr="00D02CD4" w:rsidRDefault="00826D22" w:rsidP="00AE397A">
      <w:pPr>
        <w:spacing w:after="0" w:line="240" w:lineRule="auto"/>
        <w:rPr>
          <w:rFonts w:ascii="Tahoma" w:eastAsia="Times New Roman" w:hAnsi="Tahoma" w:cs="Tahoma"/>
          <w:color w:val="000000"/>
          <w:lang w:eastAsia="sl-SI"/>
        </w:rPr>
      </w:pPr>
    </w:p>
    <w:p w14:paraId="6E74A088" w14:textId="77777777" w:rsidR="003E5A3D" w:rsidRPr="00D02CD4" w:rsidRDefault="00537ED0" w:rsidP="00AE397A">
      <w:p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Sodražica, 25. 3. 2019</w:t>
      </w:r>
    </w:p>
    <w:p w14:paraId="0B3F8489" w14:textId="77777777" w:rsidR="00537ED0" w:rsidRPr="00D02CD4" w:rsidRDefault="00537ED0" w:rsidP="00AE397A">
      <w:pPr>
        <w:spacing w:after="0" w:line="240" w:lineRule="auto"/>
        <w:rPr>
          <w:rFonts w:ascii="Tahoma" w:eastAsia="Times New Roman" w:hAnsi="Tahoma" w:cs="Tahoma"/>
          <w:color w:val="000000"/>
          <w:lang w:eastAsia="sl-SI"/>
        </w:rPr>
      </w:pPr>
      <w:r w:rsidRPr="00D02CD4">
        <w:rPr>
          <w:rFonts w:ascii="Tahoma" w:eastAsia="Times New Roman" w:hAnsi="Tahoma" w:cs="Tahoma"/>
          <w:color w:val="000000"/>
          <w:lang w:eastAsia="sl-SI"/>
        </w:rPr>
        <w:t>Številka: 007-2/18</w:t>
      </w:r>
    </w:p>
    <w:p w14:paraId="1ECC2A74" w14:textId="77777777" w:rsidR="003E5A3D" w:rsidRPr="00D02CD4" w:rsidRDefault="003E5A3D" w:rsidP="00AE397A">
      <w:pPr>
        <w:spacing w:after="0" w:line="240" w:lineRule="auto"/>
        <w:ind w:left="3540" w:firstLine="708"/>
        <w:jc w:val="center"/>
        <w:rPr>
          <w:rFonts w:ascii="Tahoma" w:eastAsia="Times New Roman" w:hAnsi="Tahoma" w:cs="Tahoma"/>
          <w:color w:val="000000"/>
          <w:lang w:eastAsia="sl-SI"/>
        </w:rPr>
      </w:pPr>
      <w:r w:rsidRPr="00D02CD4">
        <w:rPr>
          <w:rFonts w:ascii="Tahoma" w:eastAsia="Times New Roman" w:hAnsi="Tahoma" w:cs="Tahoma"/>
          <w:color w:val="000000"/>
          <w:lang w:eastAsia="sl-SI"/>
        </w:rPr>
        <w:t>Župan Občine Sodražica</w:t>
      </w:r>
    </w:p>
    <w:p w14:paraId="19855DD7" w14:textId="77777777" w:rsidR="003E5A3D" w:rsidRPr="00D02CD4" w:rsidRDefault="003E5A3D" w:rsidP="00AE397A">
      <w:pPr>
        <w:spacing w:after="0" w:line="240" w:lineRule="auto"/>
        <w:ind w:left="3540" w:firstLine="708"/>
        <w:jc w:val="center"/>
        <w:rPr>
          <w:rFonts w:ascii="Tahoma" w:eastAsia="Times New Roman" w:hAnsi="Tahoma" w:cs="Tahoma"/>
          <w:color w:val="000000"/>
          <w:lang w:eastAsia="sl-SI"/>
        </w:rPr>
      </w:pPr>
      <w:r w:rsidRPr="00D02CD4">
        <w:rPr>
          <w:rFonts w:ascii="Tahoma" w:eastAsia="Times New Roman" w:hAnsi="Tahoma" w:cs="Tahoma"/>
          <w:color w:val="000000"/>
          <w:lang w:eastAsia="sl-SI"/>
        </w:rPr>
        <w:t>mag. Blaž Milavec</w:t>
      </w:r>
    </w:p>
    <w:sectPr w:rsidR="003E5A3D" w:rsidRPr="00D02C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3D30"/>
    <w:multiLevelType w:val="hybridMultilevel"/>
    <w:tmpl w:val="4852DC54"/>
    <w:lvl w:ilvl="0" w:tplc="CA3C0F96">
      <w:start w:val="7"/>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035A52"/>
    <w:multiLevelType w:val="hybridMultilevel"/>
    <w:tmpl w:val="A58C5810"/>
    <w:lvl w:ilvl="0" w:tplc="615C747E">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A07EDD"/>
    <w:multiLevelType w:val="hybridMultilevel"/>
    <w:tmpl w:val="7F7E66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2703B9"/>
    <w:multiLevelType w:val="hybridMultilevel"/>
    <w:tmpl w:val="09660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1D17CA4"/>
    <w:multiLevelType w:val="hybridMultilevel"/>
    <w:tmpl w:val="D9867A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B7670F3"/>
    <w:multiLevelType w:val="hybridMultilevel"/>
    <w:tmpl w:val="A64895C0"/>
    <w:lvl w:ilvl="0" w:tplc="1324CE2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5E107E1"/>
    <w:multiLevelType w:val="hybridMultilevel"/>
    <w:tmpl w:val="1A408B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46183D1F"/>
    <w:multiLevelType w:val="hybridMultilevel"/>
    <w:tmpl w:val="0D6AF7AA"/>
    <w:lvl w:ilvl="0" w:tplc="04240001">
      <w:start w:val="1"/>
      <w:numFmt w:val="bullet"/>
      <w:lvlText w:val=""/>
      <w:lvlJc w:val="left"/>
      <w:pPr>
        <w:ind w:left="960" w:hanging="360"/>
      </w:pPr>
      <w:rPr>
        <w:rFonts w:ascii="Symbol" w:hAnsi="Symbol"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8" w15:restartNumberingAfterBreak="0">
    <w:nsid w:val="46B541D6"/>
    <w:multiLevelType w:val="hybridMultilevel"/>
    <w:tmpl w:val="9B6E621A"/>
    <w:lvl w:ilvl="0" w:tplc="4EE40C70">
      <w:start w:val="3"/>
      <w:numFmt w:val="decimal"/>
      <w:lvlText w:val="%1."/>
      <w:lvlJc w:val="left"/>
      <w:pPr>
        <w:ind w:left="960" w:hanging="360"/>
      </w:pPr>
      <w:rPr>
        <w:rFonts w:hint="default"/>
      </w:rPr>
    </w:lvl>
    <w:lvl w:ilvl="1" w:tplc="04240019" w:tentative="1">
      <w:start w:val="1"/>
      <w:numFmt w:val="lowerLetter"/>
      <w:lvlText w:val="%2."/>
      <w:lvlJc w:val="left"/>
      <w:pPr>
        <w:ind w:left="1680" w:hanging="360"/>
      </w:pPr>
    </w:lvl>
    <w:lvl w:ilvl="2" w:tplc="0424001B" w:tentative="1">
      <w:start w:val="1"/>
      <w:numFmt w:val="lowerRoman"/>
      <w:lvlText w:val="%3."/>
      <w:lvlJc w:val="right"/>
      <w:pPr>
        <w:ind w:left="2400" w:hanging="180"/>
      </w:pPr>
    </w:lvl>
    <w:lvl w:ilvl="3" w:tplc="0424000F" w:tentative="1">
      <w:start w:val="1"/>
      <w:numFmt w:val="decimal"/>
      <w:lvlText w:val="%4."/>
      <w:lvlJc w:val="left"/>
      <w:pPr>
        <w:ind w:left="3120" w:hanging="360"/>
      </w:pPr>
    </w:lvl>
    <w:lvl w:ilvl="4" w:tplc="04240019" w:tentative="1">
      <w:start w:val="1"/>
      <w:numFmt w:val="lowerLetter"/>
      <w:lvlText w:val="%5."/>
      <w:lvlJc w:val="left"/>
      <w:pPr>
        <w:ind w:left="3840" w:hanging="360"/>
      </w:pPr>
    </w:lvl>
    <w:lvl w:ilvl="5" w:tplc="0424001B" w:tentative="1">
      <w:start w:val="1"/>
      <w:numFmt w:val="lowerRoman"/>
      <w:lvlText w:val="%6."/>
      <w:lvlJc w:val="right"/>
      <w:pPr>
        <w:ind w:left="4560" w:hanging="180"/>
      </w:pPr>
    </w:lvl>
    <w:lvl w:ilvl="6" w:tplc="0424000F" w:tentative="1">
      <w:start w:val="1"/>
      <w:numFmt w:val="decimal"/>
      <w:lvlText w:val="%7."/>
      <w:lvlJc w:val="left"/>
      <w:pPr>
        <w:ind w:left="5280" w:hanging="360"/>
      </w:pPr>
    </w:lvl>
    <w:lvl w:ilvl="7" w:tplc="04240019" w:tentative="1">
      <w:start w:val="1"/>
      <w:numFmt w:val="lowerLetter"/>
      <w:lvlText w:val="%8."/>
      <w:lvlJc w:val="left"/>
      <w:pPr>
        <w:ind w:left="6000" w:hanging="360"/>
      </w:pPr>
    </w:lvl>
    <w:lvl w:ilvl="8" w:tplc="0424001B" w:tentative="1">
      <w:start w:val="1"/>
      <w:numFmt w:val="lowerRoman"/>
      <w:lvlText w:val="%9."/>
      <w:lvlJc w:val="right"/>
      <w:pPr>
        <w:ind w:left="6720" w:hanging="180"/>
      </w:pPr>
    </w:lvl>
  </w:abstractNum>
  <w:abstractNum w:abstractNumId="9" w15:restartNumberingAfterBreak="0">
    <w:nsid w:val="4811727A"/>
    <w:multiLevelType w:val="hybridMultilevel"/>
    <w:tmpl w:val="8228CB5E"/>
    <w:lvl w:ilvl="0" w:tplc="F2FEBB00">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10" w15:restartNumberingAfterBreak="0">
    <w:nsid w:val="49C41629"/>
    <w:multiLevelType w:val="hybridMultilevel"/>
    <w:tmpl w:val="8D68669C"/>
    <w:lvl w:ilvl="0" w:tplc="522A6C6A">
      <w:start w:val="1"/>
      <w:numFmt w:val="decimal"/>
      <w:lvlText w:val="(%1)"/>
      <w:lvlJc w:val="left"/>
      <w:pPr>
        <w:ind w:left="600" w:hanging="360"/>
      </w:pPr>
      <w:rPr>
        <w:rFonts w:hint="default"/>
      </w:rPr>
    </w:lvl>
    <w:lvl w:ilvl="1" w:tplc="04240019">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11" w15:restartNumberingAfterBreak="0">
    <w:nsid w:val="55D04CE9"/>
    <w:multiLevelType w:val="hybridMultilevel"/>
    <w:tmpl w:val="7C58D4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1460E4"/>
    <w:multiLevelType w:val="hybridMultilevel"/>
    <w:tmpl w:val="D9A2DE0C"/>
    <w:lvl w:ilvl="0" w:tplc="A5428466">
      <w:numFmt w:val="bullet"/>
      <w:lvlText w:val="-"/>
      <w:lvlJc w:val="left"/>
      <w:pPr>
        <w:ind w:left="720" w:hanging="360"/>
      </w:pPr>
      <w:rPr>
        <w:rFonts w:ascii="Calibri" w:eastAsia="Times New Roman"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2E66AA"/>
    <w:multiLevelType w:val="hybridMultilevel"/>
    <w:tmpl w:val="1A408B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62A52E1B"/>
    <w:multiLevelType w:val="hybridMultilevel"/>
    <w:tmpl w:val="148201EC"/>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63EF2149"/>
    <w:multiLevelType w:val="hybridMultilevel"/>
    <w:tmpl w:val="63D2D74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9B02A39"/>
    <w:multiLevelType w:val="hybridMultilevel"/>
    <w:tmpl w:val="36B4F712"/>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num w:numId="1">
    <w:abstractNumId w:val="10"/>
  </w:num>
  <w:num w:numId="2">
    <w:abstractNumId w:val="7"/>
  </w:num>
  <w:num w:numId="3">
    <w:abstractNumId w:val="9"/>
  </w:num>
  <w:num w:numId="4">
    <w:abstractNumId w:val="8"/>
  </w:num>
  <w:num w:numId="5">
    <w:abstractNumId w:val="14"/>
  </w:num>
  <w:num w:numId="6">
    <w:abstractNumId w:val="16"/>
  </w:num>
  <w:num w:numId="7">
    <w:abstractNumId w:val="2"/>
  </w:num>
  <w:num w:numId="8">
    <w:abstractNumId w:val="3"/>
  </w:num>
  <w:num w:numId="9">
    <w:abstractNumId w:val="12"/>
  </w:num>
  <w:num w:numId="10">
    <w:abstractNumId w:val="15"/>
  </w:num>
  <w:num w:numId="11">
    <w:abstractNumId w:val="5"/>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CF"/>
    <w:rsid w:val="00086425"/>
    <w:rsid w:val="000D5D00"/>
    <w:rsid w:val="00136D07"/>
    <w:rsid w:val="00145F28"/>
    <w:rsid w:val="001577FC"/>
    <w:rsid w:val="001F3A08"/>
    <w:rsid w:val="0024717D"/>
    <w:rsid w:val="0032259A"/>
    <w:rsid w:val="003251D0"/>
    <w:rsid w:val="0034329C"/>
    <w:rsid w:val="003E5A3D"/>
    <w:rsid w:val="004424E7"/>
    <w:rsid w:val="00476E53"/>
    <w:rsid w:val="004C76DF"/>
    <w:rsid w:val="00537ED0"/>
    <w:rsid w:val="00550CD3"/>
    <w:rsid w:val="005527C4"/>
    <w:rsid w:val="00580F01"/>
    <w:rsid w:val="005D65BC"/>
    <w:rsid w:val="006312B9"/>
    <w:rsid w:val="00641ADC"/>
    <w:rsid w:val="00694B55"/>
    <w:rsid w:val="006A3812"/>
    <w:rsid w:val="006D2CA4"/>
    <w:rsid w:val="007E530B"/>
    <w:rsid w:val="007F6E7A"/>
    <w:rsid w:val="00826D22"/>
    <w:rsid w:val="008B0466"/>
    <w:rsid w:val="008B67A0"/>
    <w:rsid w:val="008D48BD"/>
    <w:rsid w:val="009101C3"/>
    <w:rsid w:val="00913B97"/>
    <w:rsid w:val="009359F7"/>
    <w:rsid w:val="009C449E"/>
    <w:rsid w:val="00A02061"/>
    <w:rsid w:val="00A05379"/>
    <w:rsid w:val="00A2767A"/>
    <w:rsid w:val="00AC6D31"/>
    <w:rsid w:val="00AE0D33"/>
    <w:rsid w:val="00AE397A"/>
    <w:rsid w:val="00B62DAD"/>
    <w:rsid w:val="00BD1EFA"/>
    <w:rsid w:val="00C01548"/>
    <w:rsid w:val="00C075AA"/>
    <w:rsid w:val="00CD5FF9"/>
    <w:rsid w:val="00D02CD4"/>
    <w:rsid w:val="00D915CC"/>
    <w:rsid w:val="00DC53EA"/>
    <w:rsid w:val="00E003D4"/>
    <w:rsid w:val="00E447CE"/>
    <w:rsid w:val="00E56642"/>
    <w:rsid w:val="00F35EFE"/>
    <w:rsid w:val="00FB2D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C882"/>
  <w15:chartTrackingRefBased/>
  <w15:docId w15:val="{EBCED20B-532A-4145-B974-D2526E7F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FB2DCF"/>
    <w:rPr>
      <w:color w:val="0000FF"/>
      <w:u w:val="single"/>
    </w:rPr>
  </w:style>
  <w:style w:type="paragraph" w:styleId="Odstavekseznama">
    <w:name w:val="List Paragraph"/>
    <w:basedOn w:val="Navaden"/>
    <w:uiPriority w:val="34"/>
    <w:qFormat/>
    <w:rsid w:val="00FB2DCF"/>
    <w:pPr>
      <w:ind w:left="720"/>
      <w:contextualSpacing/>
    </w:pPr>
  </w:style>
  <w:style w:type="character" w:styleId="Pripombasklic">
    <w:name w:val="annotation reference"/>
    <w:basedOn w:val="Privzetapisavaodstavka"/>
    <w:uiPriority w:val="99"/>
    <w:semiHidden/>
    <w:unhideWhenUsed/>
    <w:rsid w:val="005D65BC"/>
    <w:rPr>
      <w:sz w:val="16"/>
      <w:szCs w:val="16"/>
    </w:rPr>
  </w:style>
  <w:style w:type="paragraph" w:styleId="Pripombabesedilo">
    <w:name w:val="annotation text"/>
    <w:basedOn w:val="Navaden"/>
    <w:link w:val="PripombabesediloZnak"/>
    <w:uiPriority w:val="99"/>
    <w:semiHidden/>
    <w:unhideWhenUsed/>
    <w:rsid w:val="005D65B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D65BC"/>
    <w:rPr>
      <w:sz w:val="20"/>
      <w:szCs w:val="20"/>
    </w:rPr>
  </w:style>
  <w:style w:type="paragraph" w:styleId="Zadevapripombe">
    <w:name w:val="annotation subject"/>
    <w:basedOn w:val="Pripombabesedilo"/>
    <w:next w:val="Pripombabesedilo"/>
    <w:link w:val="ZadevapripombeZnak"/>
    <w:uiPriority w:val="99"/>
    <w:semiHidden/>
    <w:unhideWhenUsed/>
    <w:rsid w:val="005D65BC"/>
    <w:rPr>
      <w:b/>
      <w:bCs/>
    </w:rPr>
  </w:style>
  <w:style w:type="character" w:customStyle="1" w:styleId="ZadevapripombeZnak">
    <w:name w:val="Zadeva pripombe Znak"/>
    <w:basedOn w:val="PripombabesediloZnak"/>
    <w:link w:val="Zadevapripombe"/>
    <w:uiPriority w:val="99"/>
    <w:semiHidden/>
    <w:rsid w:val="005D65BC"/>
    <w:rPr>
      <w:b/>
      <w:bCs/>
      <w:sz w:val="20"/>
      <w:szCs w:val="20"/>
    </w:rPr>
  </w:style>
  <w:style w:type="paragraph" w:styleId="Besedilooblaka">
    <w:name w:val="Balloon Text"/>
    <w:basedOn w:val="Navaden"/>
    <w:link w:val="BesedilooblakaZnak"/>
    <w:uiPriority w:val="99"/>
    <w:semiHidden/>
    <w:unhideWhenUsed/>
    <w:rsid w:val="005D65B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D65BC"/>
    <w:rPr>
      <w:rFonts w:ascii="Segoe UI" w:hAnsi="Segoe UI" w:cs="Segoe UI"/>
      <w:sz w:val="18"/>
      <w:szCs w:val="18"/>
    </w:rPr>
  </w:style>
  <w:style w:type="table" w:styleId="Tabelamrea">
    <w:name w:val="Table Grid"/>
    <w:basedOn w:val="Navadnatabela"/>
    <w:uiPriority w:val="39"/>
    <w:rsid w:val="00BD1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761985">
      <w:bodyDiv w:val="1"/>
      <w:marLeft w:val="0"/>
      <w:marRight w:val="0"/>
      <w:marTop w:val="0"/>
      <w:marBottom w:val="0"/>
      <w:divBdr>
        <w:top w:val="none" w:sz="0" w:space="0" w:color="auto"/>
        <w:left w:val="none" w:sz="0" w:space="0" w:color="auto"/>
        <w:bottom w:val="none" w:sz="0" w:space="0" w:color="auto"/>
        <w:right w:val="none" w:sz="0" w:space="0" w:color="auto"/>
      </w:divBdr>
    </w:div>
    <w:div w:id="1973171477">
      <w:bodyDiv w:val="1"/>
      <w:marLeft w:val="0"/>
      <w:marRight w:val="0"/>
      <w:marTop w:val="0"/>
      <w:marBottom w:val="0"/>
      <w:divBdr>
        <w:top w:val="none" w:sz="0" w:space="0" w:color="auto"/>
        <w:left w:val="none" w:sz="0" w:space="0" w:color="auto"/>
        <w:bottom w:val="none" w:sz="0" w:space="0" w:color="auto"/>
        <w:right w:val="none" w:sz="0" w:space="0" w:color="auto"/>
      </w:divBdr>
    </w:div>
    <w:div w:id="201078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2514</TotalTime>
  <Pages>4</Pages>
  <Words>1236</Words>
  <Characters>7046</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dc:creator>
  <cp:keywords/>
  <dc:description/>
  <cp:lastModifiedBy>Darja</cp:lastModifiedBy>
  <cp:revision>21</cp:revision>
  <cp:lastPrinted>2019-05-30T10:07:00Z</cp:lastPrinted>
  <dcterms:created xsi:type="dcterms:W3CDTF">2018-06-28T07:05:00Z</dcterms:created>
  <dcterms:modified xsi:type="dcterms:W3CDTF">2019-05-30T10:20:00Z</dcterms:modified>
</cp:coreProperties>
</file>